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0F" w:rsidRPr="008B4C40" w:rsidRDefault="00FF730F" w:rsidP="00FF730F">
      <w:pPr>
        <w:spacing w:after="0" w:line="240" w:lineRule="auto"/>
        <w:jc w:val="center"/>
        <w:rPr>
          <w:rFonts w:ascii="Arial" w:hAnsi="Arial" w:cs="Arial"/>
          <w:b/>
          <w:bCs/>
          <w:kern w:val="28"/>
          <w:sz w:val="32"/>
          <w:szCs w:val="32"/>
        </w:rPr>
      </w:pPr>
      <w:bookmarkStart w:id="0" w:name="_GoBack"/>
      <w:bookmarkEnd w:id="0"/>
      <w:r>
        <w:rPr>
          <w:rFonts w:ascii="Arial" w:hAnsi="Arial" w:cs="Arial"/>
          <w:b/>
          <w:bCs/>
          <w:kern w:val="28"/>
          <w:sz w:val="32"/>
          <w:szCs w:val="32"/>
        </w:rPr>
        <w:t>01.11.2018г. №</w:t>
      </w:r>
      <w:r w:rsidR="00D92F27">
        <w:rPr>
          <w:rFonts w:ascii="Arial" w:hAnsi="Arial" w:cs="Arial"/>
          <w:b/>
          <w:bCs/>
          <w:kern w:val="28"/>
          <w:sz w:val="32"/>
          <w:szCs w:val="32"/>
        </w:rPr>
        <w:t>62</w:t>
      </w:r>
    </w:p>
    <w:p w:rsidR="00FF730F" w:rsidRPr="008B4C40" w:rsidRDefault="00FF730F" w:rsidP="00FF730F">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FF730F" w:rsidRPr="008B4C40" w:rsidRDefault="00FF730F" w:rsidP="00FF730F">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FF730F" w:rsidRPr="008B4C40" w:rsidRDefault="00FF730F" w:rsidP="00FF730F">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FF730F" w:rsidRPr="008B4C40" w:rsidRDefault="00FF730F" w:rsidP="00FF730F">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FF730F" w:rsidRPr="008B4C40" w:rsidRDefault="00FF730F" w:rsidP="00FF730F">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FF730F" w:rsidRPr="008B4C40" w:rsidRDefault="00FF730F" w:rsidP="00FF730F">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FF730F" w:rsidRPr="008B4C40" w:rsidRDefault="00FF730F" w:rsidP="00FF730F">
      <w:pPr>
        <w:pStyle w:val="a8"/>
        <w:jc w:val="center"/>
        <w:rPr>
          <w:rFonts w:ascii="Arial" w:hAnsi="Arial" w:cs="Arial"/>
          <w:sz w:val="32"/>
          <w:szCs w:val="28"/>
        </w:rPr>
      </w:pPr>
    </w:p>
    <w:p w:rsidR="00144BE0" w:rsidRPr="00C75EA7" w:rsidRDefault="00FF730F" w:rsidP="00FF730F">
      <w:pPr>
        <w:spacing w:after="0" w:line="240" w:lineRule="auto"/>
        <w:jc w:val="center"/>
        <w:rPr>
          <w:rFonts w:ascii="Times New Roman" w:hAnsi="Times New Roman"/>
          <w:b/>
          <w:bCs/>
          <w:sz w:val="24"/>
          <w:szCs w:val="24"/>
        </w:rPr>
      </w:pPr>
      <w:r w:rsidRPr="008B4C40">
        <w:rPr>
          <w:rStyle w:val="a7"/>
          <w:rFonts w:ascii="Arial" w:hAnsi="Arial" w:cs="Arial"/>
          <w:sz w:val="32"/>
        </w:rPr>
        <w:t xml:space="preserve">ОБ </w:t>
      </w:r>
      <w:r>
        <w:rPr>
          <w:rStyle w:val="a7"/>
          <w:rFonts w:ascii="Arial" w:hAnsi="Arial" w:cs="Arial"/>
          <w:sz w:val="32"/>
        </w:rPr>
        <w:t>УТВЕРЖДЕНИИ МУНИЦИПАЛЬНОЙ ПРОГРАММЫ «ПРОФИЛАКТИКА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 НА 2018-2020 ГОДЫ»</w:t>
      </w:r>
    </w:p>
    <w:p w:rsidR="00144BE0" w:rsidRPr="00FF730F" w:rsidRDefault="00144BE0" w:rsidP="00144BE0">
      <w:pPr>
        <w:autoSpaceDE w:val="0"/>
        <w:autoSpaceDN w:val="0"/>
        <w:adjustRightInd w:val="0"/>
        <w:spacing w:after="0" w:line="240" w:lineRule="auto"/>
        <w:rPr>
          <w:rFonts w:ascii="Arial" w:hAnsi="Arial" w:cs="Arial"/>
          <w:bCs/>
          <w:sz w:val="24"/>
          <w:szCs w:val="28"/>
        </w:rPr>
      </w:pPr>
    </w:p>
    <w:p w:rsidR="00144BE0" w:rsidRPr="00FF730F" w:rsidRDefault="00144BE0" w:rsidP="00144BE0">
      <w:pPr>
        <w:autoSpaceDE w:val="0"/>
        <w:autoSpaceDN w:val="0"/>
        <w:adjustRightInd w:val="0"/>
        <w:spacing w:after="0" w:line="240" w:lineRule="auto"/>
        <w:ind w:firstLine="709"/>
        <w:jc w:val="both"/>
        <w:rPr>
          <w:rFonts w:ascii="Arial" w:hAnsi="Arial" w:cs="Arial"/>
          <w:sz w:val="24"/>
          <w:szCs w:val="28"/>
        </w:rPr>
      </w:pPr>
      <w:r w:rsidRPr="00FF730F">
        <w:rPr>
          <w:rFonts w:ascii="Arial" w:hAnsi="Arial" w:cs="Arial"/>
          <w:sz w:val="24"/>
          <w:szCs w:val="28"/>
        </w:rPr>
        <w:t>В соответствии с Конституцией Российской Федерации, Федеральным законом от 06.10.2003</w:t>
      </w:r>
      <w:r w:rsidR="00FF730F">
        <w:rPr>
          <w:rFonts w:ascii="Arial" w:hAnsi="Arial" w:cs="Arial"/>
          <w:sz w:val="24"/>
          <w:szCs w:val="28"/>
        </w:rPr>
        <w:t>г.</w:t>
      </w:r>
      <w:r w:rsidRPr="00FF730F">
        <w:rPr>
          <w:rFonts w:ascii="Arial" w:hAnsi="Arial" w:cs="Arial"/>
          <w:sz w:val="24"/>
          <w:szCs w:val="28"/>
        </w:rPr>
        <w:t xml:space="preserve"> </w:t>
      </w:r>
      <w:r w:rsidR="00FF730F">
        <w:rPr>
          <w:rFonts w:ascii="Arial" w:hAnsi="Arial" w:cs="Arial"/>
          <w:sz w:val="24"/>
          <w:szCs w:val="28"/>
        </w:rPr>
        <w:t>№</w:t>
      </w:r>
      <w:r w:rsidRPr="00FF730F">
        <w:rPr>
          <w:rFonts w:ascii="Arial" w:hAnsi="Arial" w:cs="Arial"/>
          <w:sz w:val="24"/>
          <w:szCs w:val="28"/>
        </w:rPr>
        <w:t>131-ФЗ «Об общих принципах организации местного самоуправления в Российской Федерации», Федеральным законом от 08.01.1998</w:t>
      </w:r>
      <w:r w:rsidR="00FF730F">
        <w:rPr>
          <w:rFonts w:ascii="Arial" w:hAnsi="Arial" w:cs="Arial"/>
          <w:sz w:val="24"/>
          <w:szCs w:val="28"/>
        </w:rPr>
        <w:t>г. №</w:t>
      </w:r>
      <w:r w:rsidRPr="00FF730F">
        <w:rPr>
          <w:rFonts w:ascii="Arial" w:hAnsi="Arial" w:cs="Arial"/>
          <w:sz w:val="24"/>
          <w:szCs w:val="28"/>
        </w:rPr>
        <w:t>3-ФЗ «О наркотических средствах и психотропных веществах», Федеральным законом от 21.11.2011</w:t>
      </w:r>
      <w:r w:rsidR="00FF730F">
        <w:rPr>
          <w:rFonts w:ascii="Arial" w:hAnsi="Arial" w:cs="Arial"/>
          <w:sz w:val="24"/>
          <w:szCs w:val="28"/>
        </w:rPr>
        <w:t>г. №</w:t>
      </w:r>
      <w:r w:rsidRPr="00FF730F">
        <w:rPr>
          <w:rFonts w:ascii="Arial" w:hAnsi="Arial" w:cs="Arial"/>
          <w:sz w:val="24"/>
          <w:szCs w:val="28"/>
        </w:rPr>
        <w:t>323-ФЗ «Об основах охраны здоровья граждан вРоссийской Федерации», Федеральным законом от 24.06.1999</w:t>
      </w:r>
      <w:r w:rsidR="00FF730F">
        <w:rPr>
          <w:rFonts w:ascii="Arial" w:hAnsi="Arial" w:cs="Arial"/>
          <w:sz w:val="24"/>
          <w:szCs w:val="28"/>
        </w:rPr>
        <w:t>г. №</w:t>
      </w:r>
      <w:r w:rsidRPr="00FF730F">
        <w:rPr>
          <w:rFonts w:ascii="Arial" w:hAnsi="Arial" w:cs="Arial"/>
          <w:sz w:val="24"/>
          <w:szCs w:val="28"/>
        </w:rPr>
        <w:t>120-ФЗ «Об основах системы профилактики безнадзорности и правонарушений несовершеннолетних», Указом Президента Российской Федерации от 09.06.2010</w:t>
      </w:r>
      <w:r w:rsidR="00FF730F">
        <w:rPr>
          <w:rFonts w:ascii="Arial" w:hAnsi="Arial" w:cs="Arial"/>
          <w:sz w:val="24"/>
          <w:szCs w:val="28"/>
        </w:rPr>
        <w:t>г. №</w:t>
      </w:r>
      <w:r w:rsidRPr="00FF730F">
        <w:rPr>
          <w:rFonts w:ascii="Arial" w:hAnsi="Arial" w:cs="Arial"/>
          <w:sz w:val="24"/>
          <w:szCs w:val="28"/>
        </w:rPr>
        <w:t>690 «Об утверждении Стратегии государственной антинаркотической политики Российской Федерации до 2020 года», иными нормативными правовыми актами Российской Федерации, руководствуясь статьями 6, 32, 43 Устава Тальниковского муниципального образования, администрация Тальниковского муниципального образования</w:t>
      </w:r>
    </w:p>
    <w:p w:rsidR="00144BE0" w:rsidRPr="00FF730F" w:rsidRDefault="00144BE0" w:rsidP="00144BE0">
      <w:pPr>
        <w:autoSpaceDE w:val="0"/>
        <w:autoSpaceDN w:val="0"/>
        <w:adjustRightInd w:val="0"/>
        <w:spacing w:after="0" w:line="240" w:lineRule="auto"/>
        <w:jc w:val="center"/>
        <w:rPr>
          <w:rFonts w:ascii="Arial" w:hAnsi="Arial" w:cs="Arial"/>
          <w:sz w:val="24"/>
          <w:szCs w:val="28"/>
        </w:rPr>
      </w:pPr>
    </w:p>
    <w:p w:rsidR="00FF730F" w:rsidRPr="00FF730F" w:rsidRDefault="00FF730F" w:rsidP="00FF730F">
      <w:pPr>
        <w:pStyle w:val="aa"/>
        <w:spacing w:after="0" w:line="240" w:lineRule="auto"/>
        <w:ind w:left="1069"/>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FF730F" w:rsidRPr="00FF730F" w:rsidRDefault="00FF730F" w:rsidP="00FF730F">
      <w:pPr>
        <w:pStyle w:val="aa"/>
        <w:spacing w:after="0" w:line="240" w:lineRule="auto"/>
        <w:ind w:left="1069"/>
        <w:jc w:val="center"/>
        <w:rPr>
          <w:rFonts w:ascii="Arial" w:hAnsi="Arial" w:cs="Arial"/>
          <w:szCs w:val="28"/>
        </w:rPr>
      </w:pPr>
    </w:p>
    <w:p w:rsidR="00144BE0" w:rsidRPr="00FF730F" w:rsidRDefault="00144BE0" w:rsidP="00144BE0">
      <w:pPr>
        <w:pStyle w:val="1"/>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8"/>
        </w:rPr>
      </w:pPr>
      <w:r w:rsidRPr="00FF730F">
        <w:rPr>
          <w:rFonts w:ascii="Arial" w:hAnsi="Arial" w:cs="Arial"/>
          <w:sz w:val="24"/>
          <w:szCs w:val="28"/>
        </w:rPr>
        <w:t xml:space="preserve">Утвердить муниципальную программу «Профилактика незаконного потребления наркотических средств и психотропных веществ, наркомании </w:t>
      </w:r>
      <w:r w:rsidR="001909EB" w:rsidRPr="00FF730F">
        <w:rPr>
          <w:rFonts w:ascii="Arial" w:hAnsi="Arial" w:cs="Arial"/>
          <w:sz w:val="24"/>
          <w:szCs w:val="28"/>
        </w:rPr>
        <w:t xml:space="preserve">и токсикомании </w:t>
      </w:r>
      <w:r w:rsidRPr="00FF730F">
        <w:rPr>
          <w:rFonts w:ascii="Arial" w:hAnsi="Arial" w:cs="Arial"/>
          <w:sz w:val="24"/>
          <w:szCs w:val="28"/>
        </w:rPr>
        <w:t>на территории Тальниковского муниципального образования на 2018-2020 годы» (далее – муниципальная программа) согласно приложения.</w:t>
      </w:r>
    </w:p>
    <w:p w:rsidR="00144BE0" w:rsidRPr="00FF730F" w:rsidRDefault="00144BE0" w:rsidP="00144BE0">
      <w:pPr>
        <w:numPr>
          <w:ilvl w:val="0"/>
          <w:numId w:val="1"/>
        </w:numPr>
        <w:spacing w:after="0" w:line="240" w:lineRule="auto"/>
        <w:ind w:left="0" w:firstLine="709"/>
        <w:jc w:val="both"/>
        <w:rPr>
          <w:rFonts w:ascii="Arial" w:hAnsi="Arial" w:cs="Arial"/>
          <w:sz w:val="24"/>
          <w:szCs w:val="28"/>
        </w:rPr>
      </w:pPr>
      <w:r w:rsidRPr="00FF730F">
        <w:rPr>
          <w:rFonts w:ascii="Arial" w:hAnsi="Arial" w:cs="Arial"/>
          <w:spacing w:val="-2"/>
          <w:sz w:val="24"/>
          <w:szCs w:val="28"/>
        </w:rPr>
        <w:t xml:space="preserve">Главному специалисту </w:t>
      </w:r>
      <w:r w:rsidRPr="00FF730F">
        <w:rPr>
          <w:rFonts w:ascii="Arial" w:hAnsi="Arial" w:cs="Arial"/>
          <w:sz w:val="24"/>
          <w:szCs w:val="28"/>
        </w:rPr>
        <w:t>администрации Тальниковского муниципального образования Т.В. Болдыревой</w:t>
      </w:r>
      <w:r w:rsidR="00FF730F">
        <w:rPr>
          <w:rFonts w:ascii="Arial" w:hAnsi="Arial" w:cs="Arial"/>
          <w:sz w:val="24"/>
          <w:szCs w:val="28"/>
        </w:rPr>
        <w:t xml:space="preserve"> </w:t>
      </w:r>
      <w:r w:rsidRPr="00FF730F">
        <w:rPr>
          <w:rFonts w:ascii="Arial" w:hAnsi="Arial" w:cs="Arial"/>
          <w:color w:val="000000"/>
          <w:sz w:val="24"/>
          <w:szCs w:val="28"/>
        </w:rPr>
        <w:t>о</w:t>
      </w:r>
      <w:r w:rsidRPr="00FF730F">
        <w:rPr>
          <w:rFonts w:ascii="Arial" w:hAnsi="Arial" w:cs="Arial"/>
          <w:sz w:val="24"/>
          <w:szCs w:val="28"/>
        </w:rPr>
        <w:t xml:space="preserve">публиковать настоящее постановление в печатном издании «Тальниковский вестник» и разместить в информационно–телекоммуникационной сети «Интернет» в подразделе «Тальниковское муниципальное образование» раздела «Поселения района» на официальном сайте Черемховского районного муниципального образования </w:t>
      </w:r>
      <w:r w:rsidRPr="00FF730F">
        <w:rPr>
          <w:rFonts w:ascii="Arial" w:hAnsi="Arial" w:cs="Arial"/>
          <w:sz w:val="24"/>
          <w:szCs w:val="28"/>
          <w:lang w:val="en-US"/>
        </w:rPr>
        <w:t>cher</w:t>
      </w:r>
      <w:r w:rsidRPr="00FF730F">
        <w:rPr>
          <w:rFonts w:ascii="Arial" w:hAnsi="Arial" w:cs="Arial"/>
          <w:sz w:val="24"/>
          <w:szCs w:val="28"/>
        </w:rPr>
        <w:t>.</w:t>
      </w:r>
      <w:r w:rsidRPr="00FF730F">
        <w:rPr>
          <w:rFonts w:ascii="Arial" w:hAnsi="Arial" w:cs="Arial"/>
          <w:sz w:val="24"/>
          <w:szCs w:val="28"/>
          <w:lang w:val="en-US"/>
        </w:rPr>
        <w:t>irkobl</w:t>
      </w:r>
      <w:r w:rsidRPr="00FF730F">
        <w:rPr>
          <w:rFonts w:ascii="Arial" w:hAnsi="Arial" w:cs="Arial"/>
          <w:sz w:val="24"/>
          <w:szCs w:val="28"/>
        </w:rPr>
        <w:t>.</w:t>
      </w:r>
      <w:r w:rsidRPr="00FF730F">
        <w:rPr>
          <w:rFonts w:ascii="Arial" w:hAnsi="Arial" w:cs="Arial"/>
          <w:sz w:val="24"/>
          <w:szCs w:val="28"/>
          <w:lang w:val="en-US"/>
        </w:rPr>
        <w:t>ru</w:t>
      </w:r>
      <w:r w:rsidRPr="00FF730F">
        <w:rPr>
          <w:rFonts w:ascii="Arial" w:hAnsi="Arial" w:cs="Arial"/>
          <w:sz w:val="24"/>
          <w:szCs w:val="28"/>
        </w:rPr>
        <w:t>.</w:t>
      </w:r>
    </w:p>
    <w:p w:rsidR="00144BE0" w:rsidRPr="00FF730F" w:rsidRDefault="00144BE0" w:rsidP="00144BE0">
      <w:pPr>
        <w:numPr>
          <w:ilvl w:val="0"/>
          <w:numId w:val="1"/>
        </w:numPr>
        <w:spacing w:after="0" w:line="240" w:lineRule="auto"/>
        <w:ind w:left="0" w:firstLine="709"/>
        <w:jc w:val="both"/>
        <w:rPr>
          <w:rFonts w:ascii="Arial" w:hAnsi="Arial" w:cs="Arial"/>
          <w:sz w:val="24"/>
          <w:szCs w:val="28"/>
        </w:rPr>
      </w:pPr>
      <w:r w:rsidRPr="00FF730F">
        <w:rPr>
          <w:rFonts w:ascii="Arial" w:hAnsi="Arial" w:cs="Arial"/>
          <w:sz w:val="24"/>
          <w:szCs w:val="28"/>
        </w:rPr>
        <w:t>Настоящее постановление вступает в силу после его официального опубликования (обнародования).</w:t>
      </w:r>
    </w:p>
    <w:p w:rsidR="00144BE0" w:rsidRPr="00FF730F" w:rsidRDefault="00144BE0" w:rsidP="00144BE0">
      <w:pPr>
        <w:numPr>
          <w:ilvl w:val="0"/>
          <w:numId w:val="1"/>
        </w:numPr>
        <w:spacing w:after="0" w:line="240" w:lineRule="auto"/>
        <w:ind w:left="0" w:firstLine="709"/>
        <w:jc w:val="both"/>
        <w:rPr>
          <w:rFonts w:ascii="Arial" w:hAnsi="Arial" w:cs="Arial"/>
          <w:sz w:val="24"/>
          <w:szCs w:val="28"/>
        </w:rPr>
      </w:pPr>
      <w:r w:rsidRPr="00FF730F">
        <w:rPr>
          <w:rFonts w:ascii="Arial" w:hAnsi="Arial" w:cs="Arial"/>
          <w:sz w:val="24"/>
          <w:szCs w:val="28"/>
        </w:rPr>
        <w:t>Контроль за исполнением настоящего постановления возложить на</w:t>
      </w:r>
      <w:r w:rsidR="00FF730F">
        <w:rPr>
          <w:rFonts w:ascii="Arial" w:hAnsi="Arial" w:cs="Arial"/>
          <w:sz w:val="24"/>
          <w:szCs w:val="28"/>
        </w:rPr>
        <w:t xml:space="preserve"> </w:t>
      </w:r>
      <w:r w:rsidR="00BA530D" w:rsidRPr="00FF730F">
        <w:rPr>
          <w:rFonts w:ascii="Arial" w:hAnsi="Arial" w:cs="Arial"/>
          <w:sz w:val="24"/>
          <w:szCs w:val="28"/>
        </w:rPr>
        <w:t>и.о. главы</w:t>
      </w:r>
      <w:r w:rsidR="00FF730F">
        <w:rPr>
          <w:rFonts w:ascii="Arial" w:hAnsi="Arial" w:cs="Arial"/>
          <w:sz w:val="24"/>
          <w:szCs w:val="28"/>
        </w:rPr>
        <w:t xml:space="preserve"> </w:t>
      </w:r>
      <w:r w:rsidRPr="00FF730F">
        <w:rPr>
          <w:rFonts w:ascii="Arial" w:hAnsi="Arial" w:cs="Arial"/>
          <w:sz w:val="24"/>
          <w:szCs w:val="28"/>
        </w:rPr>
        <w:t>Тальниковск</w:t>
      </w:r>
      <w:r w:rsidR="00BA530D" w:rsidRPr="00FF730F">
        <w:rPr>
          <w:rFonts w:ascii="Arial" w:hAnsi="Arial" w:cs="Arial"/>
          <w:sz w:val="24"/>
          <w:szCs w:val="28"/>
        </w:rPr>
        <w:t>ого муниципального образования С.В. Трофименко</w:t>
      </w:r>
      <w:r w:rsidRPr="00FF730F">
        <w:rPr>
          <w:rFonts w:ascii="Arial" w:hAnsi="Arial" w:cs="Arial"/>
          <w:sz w:val="24"/>
          <w:szCs w:val="28"/>
        </w:rPr>
        <w:t>.</w:t>
      </w:r>
    </w:p>
    <w:p w:rsidR="00144BE0" w:rsidRPr="00FF730F" w:rsidRDefault="00144BE0" w:rsidP="00144BE0">
      <w:pPr>
        <w:spacing w:after="0" w:line="240" w:lineRule="auto"/>
        <w:jc w:val="both"/>
        <w:rPr>
          <w:rFonts w:ascii="Arial" w:hAnsi="Arial" w:cs="Arial"/>
          <w:sz w:val="24"/>
          <w:szCs w:val="28"/>
        </w:rPr>
      </w:pPr>
    </w:p>
    <w:p w:rsidR="00144BE0" w:rsidRPr="00FF730F" w:rsidRDefault="00144BE0" w:rsidP="00144BE0">
      <w:pPr>
        <w:spacing w:after="0" w:line="240" w:lineRule="auto"/>
        <w:jc w:val="both"/>
        <w:rPr>
          <w:rFonts w:ascii="Arial" w:hAnsi="Arial" w:cs="Arial"/>
          <w:sz w:val="24"/>
          <w:szCs w:val="28"/>
        </w:rPr>
      </w:pPr>
    </w:p>
    <w:p w:rsidR="00144BE0" w:rsidRPr="00FF730F" w:rsidRDefault="00BA530D" w:rsidP="00144BE0">
      <w:pPr>
        <w:spacing w:after="0" w:line="240" w:lineRule="auto"/>
        <w:jc w:val="both"/>
        <w:rPr>
          <w:rFonts w:ascii="Arial" w:hAnsi="Arial" w:cs="Arial"/>
          <w:sz w:val="24"/>
          <w:szCs w:val="28"/>
        </w:rPr>
      </w:pPr>
      <w:r w:rsidRPr="00FF730F">
        <w:rPr>
          <w:rFonts w:ascii="Arial" w:hAnsi="Arial" w:cs="Arial"/>
          <w:sz w:val="24"/>
          <w:szCs w:val="28"/>
        </w:rPr>
        <w:t>И.о. главы</w:t>
      </w:r>
      <w:r w:rsidR="00FF730F">
        <w:rPr>
          <w:rFonts w:ascii="Arial" w:hAnsi="Arial" w:cs="Arial"/>
          <w:sz w:val="24"/>
          <w:szCs w:val="28"/>
        </w:rPr>
        <w:t xml:space="preserve"> </w:t>
      </w:r>
      <w:r w:rsidR="00144BE0" w:rsidRPr="00FF730F">
        <w:rPr>
          <w:rFonts w:ascii="Arial" w:hAnsi="Arial" w:cs="Arial"/>
          <w:sz w:val="24"/>
          <w:szCs w:val="28"/>
        </w:rPr>
        <w:t>Тальниковского</w:t>
      </w:r>
    </w:p>
    <w:p w:rsidR="00144BE0" w:rsidRDefault="00144BE0" w:rsidP="00144BE0">
      <w:pPr>
        <w:spacing w:after="0" w:line="240" w:lineRule="auto"/>
        <w:jc w:val="both"/>
        <w:rPr>
          <w:rFonts w:ascii="Arial" w:hAnsi="Arial" w:cs="Arial"/>
          <w:sz w:val="24"/>
          <w:szCs w:val="28"/>
        </w:rPr>
      </w:pPr>
      <w:r w:rsidRPr="00FF730F">
        <w:rPr>
          <w:rFonts w:ascii="Arial" w:hAnsi="Arial" w:cs="Arial"/>
          <w:sz w:val="24"/>
          <w:szCs w:val="28"/>
        </w:rPr>
        <w:t xml:space="preserve">муниципального </w:t>
      </w:r>
      <w:r w:rsidR="00BA530D" w:rsidRPr="00FF730F">
        <w:rPr>
          <w:rFonts w:ascii="Arial" w:hAnsi="Arial" w:cs="Arial"/>
          <w:sz w:val="24"/>
          <w:szCs w:val="28"/>
        </w:rPr>
        <w:t>образования</w:t>
      </w:r>
      <w:r w:rsidR="00BA530D" w:rsidRPr="00FF730F">
        <w:rPr>
          <w:rFonts w:ascii="Arial" w:hAnsi="Arial" w:cs="Arial"/>
          <w:sz w:val="24"/>
          <w:szCs w:val="28"/>
        </w:rPr>
        <w:tab/>
      </w:r>
      <w:r w:rsidR="00BA530D" w:rsidRPr="00FF730F">
        <w:rPr>
          <w:rFonts w:ascii="Arial" w:hAnsi="Arial" w:cs="Arial"/>
          <w:sz w:val="24"/>
          <w:szCs w:val="28"/>
        </w:rPr>
        <w:tab/>
      </w:r>
      <w:r w:rsidR="00BA530D" w:rsidRPr="00FF730F">
        <w:rPr>
          <w:rFonts w:ascii="Arial" w:hAnsi="Arial" w:cs="Arial"/>
          <w:sz w:val="24"/>
          <w:szCs w:val="28"/>
        </w:rPr>
        <w:tab/>
      </w:r>
      <w:r w:rsidR="00BA530D" w:rsidRPr="00FF730F">
        <w:rPr>
          <w:rFonts w:ascii="Arial" w:hAnsi="Arial" w:cs="Arial"/>
          <w:sz w:val="24"/>
          <w:szCs w:val="28"/>
        </w:rPr>
        <w:tab/>
      </w:r>
      <w:r w:rsidR="00BA530D" w:rsidRPr="00FF730F">
        <w:rPr>
          <w:rFonts w:ascii="Arial" w:hAnsi="Arial" w:cs="Arial"/>
          <w:sz w:val="24"/>
          <w:szCs w:val="28"/>
        </w:rPr>
        <w:tab/>
      </w:r>
      <w:r w:rsidR="00BA530D" w:rsidRPr="00FF730F">
        <w:rPr>
          <w:rFonts w:ascii="Arial" w:hAnsi="Arial" w:cs="Arial"/>
          <w:sz w:val="24"/>
          <w:szCs w:val="28"/>
        </w:rPr>
        <w:tab/>
        <w:t>С.В. Трофименко</w:t>
      </w:r>
    </w:p>
    <w:p w:rsidR="00D92F27" w:rsidRDefault="00D92F27" w:rsidP="00144BE0">
      <w:pPr>
        <w:spacing w:after="0" w:line="240" w:lineRule="auto"/>
        <w:jc w:val="both"/>
        <w:rPr>
          <w:rFonts w:ascii="Arial" w:hAnsi="Arial" w:cs="Arial"/>
          <w:sz w:val="24"/>
          <w:szCs w:val="28"/>
        </w:rPr>
      </w:pPr>
    </w:p>
    <w:p w:rsidR="00D92F27" w:rsidRPr="00751F19" w:rsidRDefault="00D92F27" w:rsidP="00D92F27">
      <w:pPr>
        <w:spacing w:after="0" w:line="240" w:lineRule="auto"/>
        <w:ind w:left="5670"/>
        <w:jc w:val="both"/>
        <w:rPr>
          <w:rFonts w:ascii="Courier New" w:hAnsi="Courier New" w:cs="Courier New"/>
          <w:szCs w:val="24"/>
          <w:lang w:eastAsia="ru-RU"/>
        </w:rPr>
      </w:pPr>
      <w:r w:rsidRPr="00751F19">
        <w:rPr>
          <w:rFonts w:ascii="Courier New" w:hAnsi="Courier New" w:cs="Courier New"/>
          <w:szCs w:val="24"/>
          <w:lang w:eastAsia="ru-RU"/>
        </w:rPr>
        <w:t>Приложение</w:t>
      </w:r>
      <w:r>
        <w:rPr>
          <w:rFonts w:ascii="Courier New" w:hAnsi="Courier New" w:cs="Courier New"/>
          <w:szCs w:val="24"/>
          <w:lang w:eastAsia="ru-RU"/>
        </w:rPr>
        <w:t xml:space="preserve"> </w:t>
      </w:r>
      <w:r w:rsidRPr="00751F19">
        <w:rPr>
          <w:rFonts w:ascii="Courier New" w:hAnsi="Courier New" w:cs="Courier New"/>
          <w:szCs w:val="24"/>
          <w:lang w:eastAsia="ru-RU"/>
        </w:rPr>
        <w:t>к постановлению</w:t>
      </w:r>
    </w:p>
    <w:p w:rsidR="00D92F27" w:rsidRPr="00751F19" w:rsidRDefault="00D92F27" w:rsidP="00D92F27">
      <w:pPr>
        <w:spacing w:after="0" w:line="240" w:lineRule="auto"/>
        <w:ind w:left="5670"/>
        <w:jc w:val="both"/>
        <w:rPr>
          <w:rFonts w:ascii="Courier New" w:hAnsi="Courier New" w:cs="Courier New"/>
          <w:szCs w:val="24"/>
          <w:lang w:eastAsia="ru-RU"/>
        </w:rPr>
      </w:pPr>
      <w:r w:rsidRPr="00751F19">
        <w:rPr>
          <w:rFonts w:ascii="Courier New" w:hAnsi="Courier New" w:cs="Courier New"/>
          <w:szCs w:val="24"/>
          <w:lang w:eastAsia="ru-RU"/>
        </w:rPr>
        <w:t>администрации Тальниковского</w:t>
      </w:r>
      <w:r>
        <w:rPr>
          <w:rFonts w:ascii="Courier New" w:hAnsi="Courier New" w:cs="Courier New"/>
          <w:szCs w:val="24"/>
          <w:lang w:eastAsia="ru-RU"/>
        </w:rPr>
        <w:t xml:space="preserve"> </w:t>
      </w:r>
      <w:r w:rsidRPr="00751F19">
        <w:rPr>
          <w:rFonts w:ascii="Courier New" w:hAnsi="Courier New" w:cs="Courier New"/>
          <w:szCs w:val="24"/>
          <w:lang w:eastAsia="ru-RU"/>
        </w:rPr>
        <w:t>муниципального образования</w:t>
      </w:r>
    </w:p>
    <w:p w:rsidR="00D92F27" w:rsidRPr="00751F19" w:rsidRDefault="00D92F27" w:rsidP="00D92F27">
      <w:pPr>
        <w:spacing w:after="0" w:line="240" w:lineRule="auto"/>
        <w:ind w:left="5670"/>
        <w:rPr>
          <w:rFonts w:ascii="Courier New" w:hAnsi="Courier New" w:cs="Courier New"/>
          <w:szCs w:val="24"/>
          <w:lang w:eastAsia="ru-RU"/>
        </w:rPr>
      </w:pPr>
      <w:r w:rsidRPr="00751F19">
        <w:rPr>
          <w:rFonts w:ascii="Courier New" w:hAnsi="Courier New" w:cs="Courier New"/>
          <w:szCs w:val="24"/>
          <w:lang w:eastAsia="ru-RU"/>
        </w:rPr>
        <w:t xml:space="preserve">от </w:t>
      </w:r>
      <w:r>
        <w:rPr>
          <w:rFonts w:ascii="Courier New" w:hAnsi="Courier New" w:cs="Courier New"/>
          <w:szCs w:val="24"/>
          <w:lang w:eastAsia="ru-RU"/>
        </w:rPr>
        <w:t>01.11.2018г.</w:t>
      </w:r>
      <w:r w:rsidRPr="00751F19">
        <w:rPr>
          <w:rFonts w:ascii="Courier New" w:hAnsi="Courier New" w:cs="Courier New"/>
          <w:szCs w:val="24"/>
          <w:lang w:eastAsia="ru-RU"/>
        </w:rPr>
        <w:t xml:space="preserve"> №</w:t>
      </w:r>
      <w:r>
        <w:rPr>
          <w:rFonts w:ascii="Courier New" w:hAnsi="Courier New" w:cs="Courier New"/>
          <w:szCs w:val="24"/>
          <w:lang w:eastAsia="ru-RU"/>
        </w:rPr>
        <w:t>62</w:t>
      </w: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ind w:firstLine="709"/>
        <w:jc w:val="center"/>
        <w:rPr>
          <w:rFonts w:ascii="Arial" w:hAnsi="Arial" w:cs="Arial"/>
          <w:bCs/>
          <w:sz w:val="32"/>
          <w:szCs w:val="32"/>
        </w:rPr>
      </w:pPr>
    </w:p>
    <w:p w:rsidR="00D92F27" w:rsidRPr="00751F19" w:rsidRDefault="00D92F27" w:rsidP="00D92F27">
      <w:pPr>
        <w:autoSpaceDE w:val="0"/>
        <w:autoSpaceDN w:val="0"/>
        <w:adjustRightInd w:val="0"/>
        <w:spacing w:after="0" w:line="240" w:lineRule="auto"/>
        <w:jc w:val="center"/>
        <w:rPr>
          <w:rFonts w:ascii="Arial" w:hAnsi="Arial" w:cs="Arial"/>
          <w:b/>
          <w:bCs/>
          <w:sz w:val="32"/>
          <w:szCs w:val="32"/>
        </w:rPr>
      </w:pPr>
      <w:r w:rsidRPr="00751F19">
        <w:rPr>
          <w:rFonts w:ascii="Arial" w:hAnsi="Arial" w:cs="Arial"/>
          <w:b/>
          <w:bCs/>
          <w:sz w:val="32"/>
          <w:szCs w:val="32"/>
        </w:rPr>
        <w:t>МУНИЦИПАЛЬНАЯ ПРОГРАММА</w:t>
      </w:r>
    </w:p>
    <w:p w:rsidR="00D92F27" w:rsidRPr="00751F19" w:rsidRDefault="00D92F27" w:rsidP="00D92F27">
      <w:pPr>
        <w:autoSpaceDE w:val="0"/>
        <w:autoSpaceDN w:val="0"/>
        <w:adjustRightInd w:val="0"/>
        <w:spacing w:after="0" w:line="240" w:lineRule="auto"/>
        <w:jc w:val="center"/>
        <w:rPr>
          <w:rFonts w:ascii="Arial" w:hAnsi="Arial" w:cs="Arial"/>
          <w:b/>
          <w:bCs/>
          <w:sz w:val="32"/>
          <w:szCs w:val="32"/>
        </w:rPr>
      </w:pPr>
      <w:r w:rsidRPr="00751F19">
        <w:rPr>
          <w:rFonts w:ascii="Arial" w:hAnsi="Arial" w:cs="Arial"/>
          <w:b/>
          <w:bCs/>
          <w:sz w:val="32"/>
          <w:szCs w:val="32"/>
        </w:rPr>
        <w:t>«ПРОФИЛАКТИКА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 НА 2018 - 2020 ГОДЫ»</w:t>
      </w: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autoSpaceDE w:val="0"/>
        <w:autoSpaceDN w:val="0"/>
        <w:adjustRightInd w:val="0"/>
        <w:spacing w:after="0" w:line="240" w:lineRule="auto"/>
        <w:ind w:firstLine="709"/>
        <w:jc w:val="center"/>
        <w:rPr>
          <w:rFonts w:ascii="Arial" w:hAnsi="Arial" w:cs="Arial"/>
          <w:sz w:val="28"/>
          <w:szCs w:val="28"/>
        </w:rPr>
      </w:pPr>
    </w:p>
    <w:p w:rsidR="00D92F27" w:rsidRPr="00751F19" w:rsidRDefault="00D92F27" w:rsidP="00D92F27">
      <w:pPr>
        <w:widowControl w:val="0"/>
        <w:autoSpaceDE w:val="0"/>
        <w:autoSpaceDN w:val="0"/>
        <w:adjustRightInd w:val="0"/>
        <w:spacing w:after="0" w:line="240" w:lineRule="auto"/>
        <w:jc w:val="center"/>
        <w:rPr>
          <w:rFonts w:ascii="Arial" w:hAnsi="Arial" w:cs="Arial"/>
          <w:b/>
          <w:sz w:val="28"/>
          <w:szCs w:val="28"/>
          <w:lang w:eastAsia="ru-RU"/>
        </w:rPr>
      </w:pPr>
      <w:r w:rsidRPr="00751F19">
        <w:rPr>
          <w:rFonts w:ascii="Arial" w:hAnsi="Arial" w:cs="Arial"/>
          <w:b/>
          <w:sz w:val="28"/>
          <w:szCs w:val="28"/>
          <w:lang w:eastAsia="ru-RU"/>
        </w:rPr>
        <w:t>с. Тальники</w:t>
      </w:r>
    </w:p>
    <w:p w:rsidR="00D92F27" w:rsidRPr="00751F19" w:rsidRDefault="00D92F27" w:rsidP="00D92F27">
      <w:pPr>
        <w:widowControl w:val="0"/>
        <w:autoSpaceDE w:val="0"/>
        <w:autoSpaceDN w:val="0"/>
        <w:adjustRightInd w:val="0"/>
        <w:spacing w:after="0" w:line="240" w:lineRule="auto"/>
        <w:jc w:val="center"/>
        <w:rPr>
          <w:rFonts w:ascii="Arial" w:hAnsi="Arial" w:cs="Arial"/>
          <w:b/>
          <w:sz w:val="28"/>
          <w:szCs w:val="28"/>
          <w:lang w:eastAsia="ru-RU"/>
        </w:rPr>
      </w:pPr>
      <w:r w:rsidRPr="00751F19">
        <w:rPr>
          <w:rFonts w:ascii="Arial" w:hAnsi="Arial" w:cs="Arial"/>
          <w:b/>
          <w:sz w:val="28"/>
          <w:szCs w:val="28"/>
          <w:lang w:eastAsia="ru-RU"/>
        </w:rPr>
        <w:t>2018 год</w:t>
      </w:r>
    </w:p>
    <w:p w:rsidR="00D92F27" w:rsidRPr="00751F19" w:rsidRDefault="00D92F27" w:rsidP="00D92F27">
      <w:pPr>
        <w:autoSpaceDE w:val="0"/>
        <w:autoSpaceDN w:val="0"/>
        <w:adjustRightInd w:val="0"/>
        <w:spacing w:after="0" w:line="240" w:lineRule="auto"/>
        <w:jc w:val="center"/>
        <w:rPr>
          <w:rFonts w:ascii="Arial" w:hAnsi="Arial" w:cs="Arial"/>
          <w:b/>
          <w:sz w:val="30"/>
          <w:szCs w:val="30"/>
        </w:rPr>
      </w:pPr>
      <w:r w:rsidRPr="00751F19">
        <w:rPr>
          <w:rFonts w:ascii="Arial" w:hAnsi="Arial" w:cs="Arial"/>
          <w:b/>
          <w:sz w:val="30"/>
          <w:szCs w:val="30"/>
        </w:rPr>
        <w:lastRenderedPageBreak/>
        <w:t>ПАСПОРТ МУНИЦИПАЛЬНОЙ ПРОГРАММЫ «ПРОФИЛАКТИКА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751F19" w:rsidRDefault="00D92F27" w:rsidP="00D92F27">
      <w:pPr>
        <w:autoSpaceDE w:val="0"/>
        <w:autoSpaceDN w:val="0"/>
        <w:adjustRightInd w:val="0"/>
        <w:spacing w:after="0" w:line="240" w:lineRule="auto"/>
        <w:jc w:val="center"/>
        <w:rPr>
          <w:rFonts w:ascii="Arial" w:hAnsi="Arial" w:cs="Arial"/>
          <w:b/>
          <w:sz w:val="30"/>
          <w:szCs w:val="30"/>
        </w:rPr>
      </w:pPr>
      <w:r w:rsidRPr="00751F19">
        <w:rPr>
          <w:rFonts w:ascii="Arial" w:hAnsi="Arial" w:cs="Arial"/>
          <w:b/>
          <w:sz w:val="30"/>
          <w:szCs w:val="30"/>
        </w:rPr>
        <w:t>НА 2018 - 2020 ГОДЫ»</w:t>
      </w:r>
    </w:p>
    <w:p w:rsidR="00D92F27" w:rsidRPr="00C75EA7" w:rsidRDefault="00D92F27" w:rsidP="00D92F27">
      <w:pPr>
        <w:autoSpaceDE w:val="0"/>
        <w:autoSpaceDN w:val="0"/>
        <w:adjustRightInd w:val="0"/>
        <w:spacing w:after="0" w:line="240" w:lineRule="auto"/>
        <w:ind w:firstLine="709"/>
        <w:jc w:val="center"/>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1"/>
        <w:gridCol w:w="7306"/>
      </w:tblGrid>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Наименование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Муниципальная программа «Профилактика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 на 2018-2020 годы» (далее – Программа).</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Срок действия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2018-2020 годы.</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Основание для разработки и принятия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Конституция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08.01.1998 № 3-ФЗ «О наркотических средствах и психотропных веществах», Федеральный закон от 21.11.2011 № 323-ФЗ «Об основах охраны здоровья граждан в Российской Федерации», Федеральный закон от 24.06.1999 № 120-ФЗ «Об основах системы профилактики безнадзорности и правонарушений несовершеннолетних», Указ Президента Российской Федерации от 09.06.2010 № 690 «Об утверждении Стратегии государственной антинаркотической политики Российской Федерации до 2020 года».</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Заказчик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Администрация Тальниковского муниципального образования.</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 xml:space="preserve">Разработчик Программы </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Администрация Тальниковского муниципального образования.</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Ответственный исполнитель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Администрация Тальниковского муниципального образования.</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Цели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предотвращение незаконного потребления наркотических средств и психотропных веществ, наркомании на территории Тальниковского муниципального образования;</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предотвращение незаконного распространения наркотических средств, психотропных и токсических веществ, а также их прекурсоров (далее - наркотические средства) на территории Тальниковского муниципального образования;</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сокращение наркомании, токсикомании и связанных с ними преступлений и правонарушений.</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Задачи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xml:space="preserve">- создание условий для развития физической культуры и </w:t>
            </w:r>
            <w:r w:rsidRPr="00751F19">
              <w:rPr>
                <w:rFonts w:ascii="Courier New" w:hAnsi="Courier New" w:cs="Courier New"/>
                <w:szCs w:val="24"/>
              </w:rPr>
              <w:lastRenderedPageBreak/>
              <w:t>спорта, в том числе детско-юношеского, молодежного, массового спорта на территории Тальниковского муниципального образования в целях профилактики наркомании и токсикомании;</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проведение комплексных профилактических мероприятий, направленных на противодействие незаконному обороту наркотических средств на территории Тальниковского муниципального образования;</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содействие в организации досуга детей и молодежи на территории Тальниковского муниципального образования.</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lastRenderedPageBreak/>
              <w:t>Сроки реализации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2018-2020 годы.</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Объем и источники финансирования мероприятий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Общий объем финансирования Программы составляет 9,0 тыс. руб., в том числе по годам:</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- 2018 год – 3,0 тыс. руб.;</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- 2019 год – 3,0 тыс. руб.;</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- 2020 год – 3,0 тыс. руб.</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xml:space="preserve">Финансовое обеспечение мероприятий Программы осуществляется за счет средств бюджета Тальниковского </w:t>
            </w:r>
            <w:r w:rsidRPr="00751F19">
              <w:rPr>
                <w:rFonts w:ascii="Courier New" w:hAnsi="Courier New" w:cs="Courier New"/>
                <w:color w:val="242424"/>
                <w:szCs w:val="24"/>
              </w:rPr>
              <w:t>муниципального образования</w:t>
            </w:r>
            <w:r w:rsidRPr="00751F19">
              <w:rPr>
                <w:rFonts w:ascii="Courier New" w:hAnsi="Courier New" w:cs="Courier New"/>
                <w:szCs w:val="24"/>
              </w:rPr>
              <w:t>. Объем средств, выделяемых из бюджета Тальниковского муниципального образования на реализацию мероприятий настоящей Программы, ежегодно уточняется при формировании проекта бюджета на соответствующий финансовый год.</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Ожидаемые результаты реализации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совершенствование и развитие антинаркотической пропаганды;</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формирование негативного отношения общества к распространению и незаконному потреблению наркотических средств;</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 оздоровление обстановки в общественных местах.</w:t>
            </w:r>
          </w:p>
        </w:tc>
      </w:tr>
      <w:tr w:rsidR="00D92F27" w:rsidRPr="00292B9F" w:rsidTr="003C5FED">
        <w:tc>
          <w:tcPr>
            <w:tcW w:w="2495"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rPr>
                <w:rFonts w:ascii="Courier New" w:hAnsi="Courier New" w:cs="Courier New"/>
                <w:szCs w:val="24"/>
              </w:rPr>
            </w:pPr>
            <w:r w:rsidRPr="00751F19">
              <w:rPr>
                <w:rFonts w:ascii="Courier New" w:hAnsi="Courier New" w:cs="Courier New"/>
                <w:szCs w:val="24"/>
              </w:rPr>
              <w:t>Контроль за реализацией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D92F27" w:rsidRPr="00751F19" w:rsidRDefault="00D92F27" w:rsidP="003C5FED">
            <w:pPr>
              <w:autoSpaceDE w:val="0"/>
              <w:autoSpaceDN w:val="0"/>
              <w:adjustRightInd w:val="0"/>
              <w:spacing w:after="0" w:line="240" w:lineRule="auto"/>
              <w:jc w:val="both"/>
              <w:rPr>
                <w:rFonts w:ascii="Courier New" w:hAnsi="Courier New" w:cs="Courier New"/>
                <w:szCs w:val="24"/>
              </w:rPr>
            </w:pPr>
            <w:r w:rsidRPr="00751F19">
              <w:rPr>
                <w:rFonts w:ascii="Courier New" w:hAnsi="Courier New" w:cs="Courier New"/>
                <w:szCs w:val="24"/>
              </w:rPr>
              <w:t>Контроль за выполнением мероприятий настоящей Программы осуществляет администрация Тальниковского муниципального образования.</w:t>
            </w:r>
          </w:p>
        </w:tc>
      </w:tr>
    </w:tbl>
    <w:p w:rsidR="00D92F27" w:rsidRPr="00467542" w:rsidRDefault="00D92F27" w:rsidP="00D92F27">
      <w:pPr>
        <w:autoSpaceDE w:val="0"/>
        <w:autoSpaceDN w:val="0"/>
        <w:adjustRightInd w:val="0"/>
        <w:spacing w:after="0" w:line="240" w:lineRule="auto"/>
        <w:ind w:firstLine="709"/>
        <w:jc w:val="center"/>
        <w:rPr>
          <w:rFonts w:ascii="Arial" w:hAnsi="Arial" w:cs="Arial"/>
          <w:sz w:val="24"/>
          <w:szCs w:val="28"/>
        </w:rPr>
      </w:pPr>
    </w:p>
    <w:p w:rsidR="00D92F27" w:rsidRPr="00467542" w:rsidRDefault="00D92F27" w:rsidP="00D92F27">
      <w:pPr>
        <w:pStyle w:val="ListParagraph"/>
        <w:autoSpaceDE w:val="0"/>
        <w:autoSpaceDN w:val="0"/>
        <w:adjustRightInd w:val="0"/>
        <w:spacing w:after="0" w:line="240" w:lineRule="auto"/>
        <w:ind w:left="0"/>
        <w:jc w:val="center"/>
        <w:rPr>
          <w:rFonts w:ascii="Arial" w:hAnsi="Arial" w:cs="Arial"/>
          <w:bCs/>
          <w:sz w:val="24"/>
          <w:szCs w:val="28"/>
        </w:rPr>
      </w:pPr>
      <w:r w:rsidRPr="00467542">
        <w:rPr>
          <w:rFonts w:ascii="Arial" w:hAnsi="Arial" w:cs="Arial"/>
          <w:bCs/>
          <w:sz w:val="24"/>
          <w:szCs w:val="28"/>
        </w:rPr>
        <w:t xml:space="preserve">Раздел </w:t>
      </w:r>
      <w:r w:rsidRPr="00467542">
        <w:rPr>
          <w:rFonts w:ascii="Arial" w:hAnsi="Arial" w:cs="Arial"/>
          <w:bCs/>
          <w:sz w:val="24"/>
          <w:szCs w:val="28"/>
          <w:lang w:val="en-US"/>
        </w:rPr>
        <w:t>I</w:t>
      </w:r>
      <w:r w:rsidRPr="00467542">
        <w:rPr>
          <w:rFonts w:ascii="Arial" w:hAnsi="Arial" w:cs="Arial"/>
          <w:bCs/>
          <w:sz w:val="24"/>
          <w:szCs w:val="28"/>
        </w:rPr>
        <w:t>. Законодательство в сфере профилактики незаконного потребления наркотических средств и психотропных веществ, наркомании и токсикомании</w:t>
      </w:r>
    </w:p>
    <w:p w:rsidR="00D92F27" w:rsidRPr="00467542" w:rsidRDefault="00D92F27" w:rsidP="00D92F27">
      <w:pPr>
        <w:pStyle w:val="ListParagraph"/>
        <w:tabs>
          <w:tab w:val="left" w:pos="6339"/>
        </w:tabs>
        <w:autoSpaceDE w:val="0"/>
        <w:autoSpaceDN w:val="0"/>
        <w:adjustRightInd w:val="0"/>
        <w:spacing w:after="0" w:line="240" w:lineRule="auto"/>
        <w:ind w:firstLine="709"/>
        <w:rPr>
          <w:rFonts w:ascii="Arial" w:hAnsi="Arial" w:cs="Arial"/>
          <w:bCs/>
          <w:sz w:val="24"/>
          <w:szCs w:val="28"/>
        </w:rPr>
      </w:pPr>
    </w:p>
    <w:p w:rsidR="00D92F27" w:rsidRPr="00467542" w:rsidRDefault="00D92F27" w:rsidP="00D92F27">
      <w:pPr>
        <w:autoSpaceDE w:val="0"/>
        <w:autoSpaceDN w:val="0"/>
        <w:adjustRightInd w:val="0"/>
        <w:spacing w:after="0" w:line="240" w:lineRule="auto"/>
        <w:ind w:firstLine="709"/>
        <w:jc w:val="both"/>
        <w:rPr>
          <w:rFonts w:ascii="Arial" w:hAnsi="Arial" w:cs="Arial"/>
          <w:sz w:val="24"/>
          <w:szCs w:val="28"/>
        </w:rPr>
      </w:pPr>
      <w:r w:rsidRPr="00467542">
        <w:rPr>
          <w:rFonts w:ascii="Arial" w:hAnsi="Arial" w:cs="Arial"/>
          <w:sz w:val="24"/>
          <w:szCs w:val="28"/>
        </w:rPr>
        <w:t xml:space="preserve">Правовое регулирование в сфере профилактики незаконного потребления наркотических средств и психотропных веществ, наркомании и токсикомании осуществляется в соответствии с Конституцией Российской Федерации, Федеральным законом от 8 </w:t>
      </w:r>
      <w:r>
        <w:rPr>
          <w:rFonts w:ascii="Arial" w:hAnsi="Arial" w:cs="Arial"/>
          <w:sz w:val="24"/>
          <w:szCs w:val="28"/>
        </w:rPr>
        <w:t>января 1998 года №</w:t>
      </w:r>
      <w:r w:rsidRPr="00467542">
        <w:rPr>
          <w:rFonts w:ascii="Arial" w:hAnsi="Arial" w:cs="Arial"/>
          <w:sz w:val="24"/>
          <w:szCs w:val="28"/>
        </w:rPr>
        <w:t>3-ФЗ «О наркотических средствах и психотропных веществах», Федеральным з</w:t>
      </w:r>
      <w:r>
        <w:rPr>
          <w:rFonts w:ascii="Arial" w:hAnsi="Arial" w:cs="Arial"/>
          <w:sz w:val="24"/>
          <w:szCs w:val="28"/>
        </w:rPr>
        <w:t>аконом от 21 ноября 2011 года №</w:t>
      </w:r>
      <w:r w:rsidRPr="00467542">
        <w:rPr>
          <w:rFonts w:ascii="Arial" w:hAnsi="Arial" w:cs="Arial"/>
          <w:sz w:val="24"/>
          <w:szCs w:val="28"/>
        </w:rPr>
        <w:t>323-ФЗ «Об основах охраны здоровья граждан в Российской Федерации», Федеральным</w:t>
      </w:r>
      <w:r>
        <w:rPr>
          <w:rFonts w:ascii="Arial" w:hAnsi="Arial" w:cs="Arial"/>
          <w:sz w:val="24"/>
          <w:szCs w:val="28"/>
        </w:rPr>
        <w:t xml:space="preserve"> законом от 24 июня 1999 года №</w:t>
      </w:r>
      <w:r w:rsidRPr="00467542">
        <w:rPr>
          <w:rFonts w:ascii="Arial" w:hAnsi="Arial" w:cs="Arial"/>
          <w:sz w:val="24"/>
          <w:szCs w:val="28"/>
        </w:rPr>
        <w:t>120-ФЗ «Об основах системы профилактики безнадзорности и правонарушений несовершеннолетних», Указом Президента Российской Федерации от 9 июня 2010 года</w:t>
      </w:r>
      <w:r>
        <w:rPr>
          <w:rFonts w:ascii="Arial" w:hAnsi="Arial" w:cs="Arial"/>
          <w:sz w:val="24"/>
          <w:szCs w:val="28"/>
        </w:rPr>
        <w:t xml:space="preserve"> №</w:t>
      </w:r>
      <w:r w:rsidRPr="00467542">
        <w:rPr>
          <w:rFonts w:ascii="Arial" w:hAnsi="Arial" w:cs="Arial"/>
          <w:sz w:val="24"/>
          <w:szCs w:val="28"/>
        </w:rPr>
        <w:t>690 «Об утверждении Стратегии государственной антинаркотической политики Российской Федерации до 2020 года», иными нормативными правовыми актами Российской Федерации.</w:t>
      </w:r>
    </w:p>
    <w:p w:rsidR="00D92F27" w:rsidRPr="00467542" w:rsidRDefault="00D92F27" w:rsidP="00D92F27">
      <w:pPr>
        <w:autoSpaceDE w:val="0"/>
        <w:autoSpaceDN w:val="0"/>
        <w:adjustRightInd w:val="0"/>
        <w:spacing w:after="0" w:line="240" w:lineRule="auto"/>
        <w:ind w:firstLine="709"/>
        <w:jc w:val="center"/>
        <w:rPr>
          <w:rFonts w:ascii="Arial" w:hAnsi="Arial" w:cs="Arial"/>
          <w:sz w:val="24"/>
          <w:szCs w:val="28"/>
        </w:rPr>
      </w:pPr>
    </w:p>
    <w:p w:rsidR="00D92F27" w:rsidRPr="004F172B" w:rsidRDefault="00D92F27" w:rsidP="00D92F27">
      <w:pPr>
        <w:autoSpaceDE w:val="0"/>
        <w:autoSpaceDN w:val="0"/>
        <w:adjustRightInd w:val="0"/>
        <w:spacing w:after="0" w:line="240" w:lineRule="auto"/>
        <w:jc w:val="center"/>
        <w:rPr>
          <w:rFonts w:ascii="Arial" w:hAnsi="Arial" w:cs="Arial"/>
          <w:bCs/>
          <w:sz w:val="24"/>
          <w:szCs w:val="28"/>
        </w:rPr>
      </w:pPr>
      <w:r w:rsidRPr="004F172B">
        <w:rPr>
          <w:rFonts w:ascii="Arial" w:hAnsi="Arial" w:cs="Arial"/>
          <w:bCs/>
          <w:sz w:val="24"/>
          <w:szCs w:val="28"/>
        </w:rPr>
        <w:t xml:space="preserve">Раздел </w:t>
      </w:r>
      <w:r w:rsidRPr="004F172B">
        <w:rPr>
          <w:rFonts w:ascii="Arial" w:hAnsi="Arial" w:cs="Arial"/>
          <w:bCs/>
          <w:sz w:val="24"/>
          <w:szCs w:val="28"/>
          <w:lang w:val="en-US"/>
        </w:rPr>
        <w:t>II</w:t>
      </w:r>
      <w:r w:rsidRPr="004F172B">
        <w:rPr>
          <w:rFonts w:ascii="Arial" w:hAnsi="Arial" w:cs="Arial"/>
          <w:bCs/>
          <w:sz w:val="24"/>
          <w:szCs w:val="28"/>
        </w:rPr>
        <w:t>. Основные задачи профилактики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4F172B"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lastRenderedPageBreak/>
        <w:t>Основными задачами профилактики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 являются:</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создание системы комплексной профилактики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 с приоритетом мероприятий первичной профилактики;</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формирование в обществе негативного отношения к немедицинскому потреблению наркотических средств или психотропных веществ;</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развитие и укрепление взаимодействия органов местного самоуправления, некоммерческих организаций по вопросам организации профилактики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организация комплексных мероприятий по пропаганде здорового образа жизни, в том числе физической культуры и спорта;</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создание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проведение комплексных профилактических мероприятий, направленных на противодействие незаконному обороту наркотических средств;</w:t>
      </w:r>
    </w:p>
    <w:p w:rsidR="00D92F27" w:rsidRPr="004F172B" w:rsidRDefault="00D92F27" w:rsidP="00D92F27">
      <w:pPr>
        <w:autoSpaceDE w:val="0"/>
        <w:autoSpaceDN w:val="0"/>
        <w:adjustRightInd w:val="0"/>
        <w:spacing w:after="0" w:line="240" w:lineRule="auto"/>
        <w:ind w:firstLine="709"/>
        <w:jc w:val="both"/>
        <w:rPr>
          <w:rFonts w:ascii="Arial" w:hAnsi="Arial" w:cs="Arial"/>
          <w:sz w:val="24"/>
          <w:szCs w:val="28"/>
        </w:rPr>
      </w:pPr>
      <w:r w:rsidRPr="004F172B">
        <w:rPr>
          <w:rFonts w:ascii="Arial" w:hAnsi="Arial" w:cs="Arial"/>
          <w:sz w:val="24"/>
          <w:szCs w:val="28"/>
        </w:rPr>
        <w:t>- создание условий для организации досуга детей и молодежи.</w:t>
      </w:r>
    </w:p>
    <w:p w:rsidR="00D92F27" w:rsidRPr="004F172B" w:rsidRDefault="00D92F27" w:rsidP="00D92F27">
      <w:pPr>
        <w:autoSpaceDE w:val="0"/>
        <w:autoSpaceDN w:val="0"/>
        <w:adjustRightInd w:val="0"/>
        <w:spacing w:after="0" w:line="240" w:lineRule="auto"/>
        <w:ind w:firstLine="709"/>
        <w:jc w:val="center"/>
        <w:rPr>
          <w:rFonts w:ascii="Arial" w:hAnsi="Arial" w:cs="Arial"/>
          <w:sz w:val="24"/>
          <w:szCs w:val="28"/>
        </w:rPr>
      </w:pPr>
    </w:p>
    <w:p w:rsidR="00D92F27" w:rsidRPr="004F172B" w:rsidRDefault="00D92F27" w:rsidP="00D92F27">
      <w:pPr>
        <w:autoSpaceDE w:val="0"/>
        <w:autoSpaceDN w:val="0"/>
        <w:adjustRightInd w:val="0"/>
        <w:spacing w:after="0" w:line="240" w:lineRule="auto"/>
        <w:jc w:val="center"/>
        <w:rPr>
          <w:rFonts w:ascii="Arial" w:hAnsi="Arial" w:cs="Arial"/>
          <w:bCs/>
          <w:sz w:val="24"/>
          <w:szCs w:val="28"/>
        </w:rPr>
      </w:pPr>
      <w:r w:rsidRPr="004F172B">
        <w:rPr>
          <w:rFonts w:ascii="Arial" w:hAnsi="Arial" w:cs="Arial"/>
          <w:bCs/>
          <w:sz w:val="24"/>
          <w:szCs w:val="28"/>
        </w:rPr>
        <w:t xml:space="preserve">Раздел </w:t>
      </w:r>
      <w:r w:rsidRPr="004F172B">
        <w:rPr>
          <w:rFonts w:ascii="Arial" w:hAnsi="Arial" w:cs="Arial"/>
          <w:bCs/>
          <w:sz w:val="24"/>
          <w:szCs w:val="28"/>
          <w:lang w:val="en-US"/>
        </w:rPr>
        <w:t>III</w:t>
      </w:r>
      <w:r w:rsidRPr="004F172B">
        <w:rPr>
          <w:rFonts w:ascii="Arial" w:hAnsi="Arial" w:cs="Arial"/>
          <w:bCs/>
          <w:sz w:val="24"/>
          <w:szCs w:val="28"/>
        </w:rPr>
        <w:t>. Основные принципы профилактики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4F172B"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xml:space="preserve">Деятельность по профилактике незаконного потребления наркотических средств и психотропных веществ, наркомании и токсикомании на территории </w:t>
      </w:r>
      <w:r w:rsidRPr="004F172B">
        <w:rPr>
          <w:rFonts w:ascii="Arial" w:hAnsi="Arial" w:cs="Arial"/>
          <w:sz w:val="24"/>
          <w:szCs w:val="28"/>
        </w:rPr>
        <w:t xml:space="preserve">Тальниковского муниципального образования </w:t>
      </w:r>
      <w:r w:rsidRPr="004F172B">
        <w:rPr>
          <w:rFonts w:ascii="Arial" w:hAnsi="Arial" w:cs="Arial"/>
          <w:bCs/>
          <w:sz w:val="24"/>
          <w:szCs w:val="28"/>
        </w:rPr>
        <w:t>основывается на следующих принципах:</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законности;</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соблюдения прав человека и гражданина;</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приоритетности мер по выявлению на ранней стадии лиц, потребляющих наркотические средства или психотропные вещества без назначения врача;</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гарантированности и доступности наркологической помощи и социальной реабилитации больным наркоманией и членам их семей;</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комплексности и систематичности в проведении профилактической работы с лицами, потребляющими наркотические средства или психотропные вещества без назначения врача;</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соблюдения конфиденциальности полученной информации о лицах, потребляющих наркотические средства или психотропные вещества без назначения врача, а также больных наркоманией;</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индивидуализации подхода на различных этапах профилактики незаконного потребления наркотических средств и психотропных веществ, наркомании и токсикомании к лицам, потребляющим наркотические</w:t>
      </w:r>
      <w:r w:rsidRPr="004F172B">
        <w:rPr>
          <w:rFonts w:ascii="Times New Roman" w:hAnsi="Times New Roman"/>
          <w:bCs/>
          <w:sz w:val="24"/>
          <w:szCs w:val="28"/>
        </w:rPr>
        <w:t xml:space="preserve"> </w:t>
      </w:r>
      <w:r w:rsidRPr="004F172B">
        <w:rPr>
          <w:rFonts w:ascii="Arial" w:hAnsi="Arial" w:cs="Arial"/>
          <w:bCs/>
          <w:sz w:val="24"/>
          <w:szCs w:val="28"/>
        </w:rPr>
        <w:t>средства или психотропные вещества без назначения врача, а также больным наркоманией;</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признания особой значимости профилактики незаконного потребления наркотических средств и психотропных веществ, наркомании и токсикомании среди несовершеннолетних;</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xml:space="preserve">- добровольности участия граждан в осуществлении мероприятий по предотвращению распространения незаконного потребления наркотических </w:t>
      </w:r>
      <w:r w:rsidRPr="004F172B">
        <w:rPr>
          <w:rFonts w:ascii="Arial" w:hAnsi="Arial" w:cs="Arial"/>
          <w:bCs/>
          <w:sz w:val="24"/>
          <w:szCs w:val="28"/>
        </w:rPr>
        <w:lastRenderedPageBreak/>
        <w:t>средств и психотропных веществ, наркомании и токсикомании на территории</w:t>
      </w:r>
      <w:r w:rsidRPr="004F172B">
        <w:rPr>
          <w:rFonts w:ascii="Arial" w:hAnsi="Arial" w:cs="Arial"/>
          <w:sz w:val="24"/>
          <w:szCs w:val="28"/>
        </w:rPr>
        <w:t xml:space="preserve"> Тальниковского муниципального образования</w:t>
      </w:r>
      <w:r w:rsidRPr="004F172B">
        <w:rPr>
          <w:rFonts w:ascii="Arial" w:hAnsi="Arial" w:cs="Arial"/>
          <w:bCs/>
          <w:sz w:val="24"/>
          <w:szCs w:val="28"/>
        </w:rPr>
        <w:t>.</w:t>
      </w:r>
    </w:p>
    <w:p w:rsidR="00D92F27" w:rsidRPr="004F172B"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Default="00D92F27" w:rsidP="00D92F27">
      <w:pPr>
        <w:autoSpaceDE w:val="0"/>
        <w:autoSpaceDN w:val="0"/>
        <w:adjustRightInd w:val="0"/>
        <w:spacing w:after="0" w:line="240" w:lineRule="auto"/>
        <w:jc w:val="center"/>
        <w:rPr>
          <w:rFonts w:ascii="Arial" w:hAnsi="Arial" w:cs="Arial"/>
          <w:bCs/>
          <w:sz w:val="24"/>
          <w:szCs w:val="28"/>
        </w:rPr>
      </w:pPr>
      <w:r w:rsidRPr="004F172B">
        <w:rPr>
          <w:rFonts w:ascii="Arial" w:hAnsi="Arial" w:cs="Arial"/>
          <w:bCs/>
          <w:sz w:val="24"/>
          <w:szCs w:val="28"/>
        </w:rPr>
        <w:t xml:space="preserve">Раздел </w:t>
      </w:r>
      <w:r w:rsidRPr="004F172B">
        <w:rPr>
          <w:rFonts w:ascii="Arial" w:hAnsi="Arial" w:cs="Arial"/>
          <w:bCs/>
          <w:sz w:val="24"/>
          <w:szCs w:val="28"/>
          <w:lang w:val="en-US"/>
        </w:rPr>
        <w:t>IV</w:t>
      </w:r>
      <w:r w:rsidRPr="004F172B">
        <w:rPr>
          <w:rFonts w:ascii="Arial" w:hAnsi="Arial" w:cs="Arial"/>
          <w:bCs/>
          <w:sz w:val="24"/>
          <w:szCs w:val="28"/>
        </w:rPr>
        <w:t>. Объекты профилактики</w:t>
      </w:r>
      <w:r w:rsidRPr="004F172B">
        <w:rPr>
          <w:rFonts w:ascii="Times New Roman" w:hAnsi="Times New Roman"/>
          <w:b/>
          <w:bCs/>
          <w:sz w:val="24"/>
          <w:szCs w:val="28"/>
        </w:rPr>
        <w:t xml:space="preserve"> </w:t>
      </w:r>
      <w:r w:rsidRPr="004F172B">
        <w:rPr>
          <w:rFonts w:ascii="Arial" w:hAnsi="Arial" w:cs="Arial"/>
          <w:bCs/>
          <w:sz w:val="24"/>
          <w:szCs w:val="28"/>
        </w:rPr>
        <w:t>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4F172B" w:rsidRDefault="00D92F27" w:rsidP="00D92F27">
      <w:pPr>
        <w:autoSpaceDE w:val="0"/>
        <w:autoSpaceDN w:val="0"/>
        <w:adjustRightInd w:val="0"/>
        <w:spacing w:after="0" w:line="240" w:lineRule="auto"/>
        <w:jc w:val="center"/>
        <w:rPr>
          <w:rFonts w:ascii="Arial" w:hAnsi="Arial" w:cs="Arial"/>
          <w:bCs/>
          <w:sz w:val="24"/>
          <w:szCs w:val="28"/>
        </w:rPr>
      </w:pP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xml:space="preserve">Профилактика незаконного потребления наркотических средств и психотропных веществ, наркомании и токсикомании на территории </w:t>
      </w:r>
      <w:r w:rsidRPr="004F172B">
        <w:rPr>
          <w:rFonts w:ascii="Arial" w:hAnsi="Arial" w:cs="Arial"/>
          <w:sz w:val="24"/>
          <w:szCs w:val="28"/>
        </w:rPr>
        <w:t xml:space="preserve">Тальниковского муниципального образования </w:t>
      </w:r>
      <w:r w:rsidRPr="004F172B">
        <w:rPr>
          <w:rFonts w:ascii="Arial" w:hAnsi="Arial" w:cs="Arial"/>
          <w:bCs/>
          <w:sz w:val="24"/>
          <w:szCs w:val="28"/>
        </w:rPr>
        <w:t>осуществляется в отношении:</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лиц, не потребляющих наркотические средства или психотропные вещества;</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лиц, эпизодически потребляющих наркотические средства или психотропные вещества, без признаков зависимости;</w:t>
      </w:r>
    </w:p>
    <w:p w:rsidR="00D92F27" w:rsidRPr="004F172B" w:rsidRDefault="00D92F27" w:rsidP="00D92F27">
      <w:pPr>
        <w:autoSpaceDE w:val="0"/>
        <w:autoSpaceDN w:val="0"/>
        <w:adjustRightInd w:val="0"/>
        <w:spacing w:after="0" w:line="240" w:lineRule="auto"/>
        <w:ind w:firstLine="709"/>
        <w:jc w:val="both"/>
        <w:rPr>
          <w:rFonts w:ascii="Arial" w:hAnsi="Arial" w:cs="Arial"/>
          <w:bCs/>
          <w:sz w:val="24"/>
          <w:szCs w:val="28"/>
        </w:rPr>
      </w:pPr>
      <w:r w:rsidRPr="004F172B">
        <w:rPr>
          <w:rFonts w:ascii="Arial" w:hAnsi="Arial" w:cs="Arial"/>
          <w:bCs/>
          <w:sz w:val="24"/>
          <w:szCs w:val="28"/>
        </w:rPr>
        <w:t>- больных наркоманией.</w:t>
      </w:r>
    </w:p>
    <w:p w:rsidR="00D92F27" w:rsidRPr="003250B6"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Pr="00CA5AF3" w:rsidRDefault="00D92F27" w:rsidP="00D92F27">
      <w:pPr>
        <w:autoSpaceDE w:val="0"/>
        <w:autoSpaceDN w:val="0"/>
        <w:adjustRightInd w:val="0"/>
        <w:spacing w:after="0" w:line="240" w:lineRule="auto"/>
        <w:jc w:val="center"/>
        <w:rPr>
          <w:rFonts w:ascii="Times New Roman" w:hAnsi="Times New Roman"/>
          <w:b/>
          <w:bCs/>
          <w:sz w:val="28"/>
          <w:szCs w:val="28"/>
        </w:rPr>
      </w:pPr>
      <w:r w:rsidRPr="003250B6">
        <w:rPr>
          <w:rFonts w:ascii="Arial" w:hAnsi="Arial" w:cs="Arial"/>
          <w:bCs/>
          <w:sz w:val="24"/>
          <w:szCs w:val="28"/>
        </w:rPr>
        <w:t xml:space="preserve">Раздел </w:t>
      </w:r>
      <w:r w:rsidRPr="003250B6">
        <w:rPr>
          <w:rFonts w:ascii="Arial" w:hAnsi="Arial" w:cs="Arial"/>
          <w:bCs/>
          <w:sz w:val="24"/>
          <w:szCs w:val="28"/>
          <w:lang w:val="en-US"/>
        </w:rPr>
        <w:t>V</w:t>
      </w:r>
      <w:r w:rsidRPr="003250B6">
        <w:rPr>
          <w:rFonts w:ascii="Arial" w:hAnsi="Arial" w:cs="Arial"/>
          <w:bCs/>
          <w:sz w:val="24"/>
          <w:szCs w:val="28"/>
        </w:rPr>
        <w:t>. Деятельность администрации Тальниковского муниципального образования в сфере профилактики</w:t>
      </w:r>
      <w:r w:rsidRPr="003250B6">
        <w:rPr>
          <w:rFonts w:ascii="Times New Roman" w:hAnsi="Times New Roman"/>
          <w:b/>
          <w:bCs/>
          <w:sz w:val="24"/>
          <w:szCs w:val="28"/>
        </w:rPr>
        <w:t xml:space="preserve"> </w:t>
      </w:r>
      <w:r w:rsidRPr="004F172B">
        <w:rPr>
          <w:rFonts w:ascii="Arial" w:hAnsi="Arial" w:cs="Arial"/>
          <w:bCs/>
          <w:sz w:val="24"/>
          <w:szCs w:val="28"/>
        </w:rPr>
        <w:t>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3250B6"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xml:space="preserve">К деятельности администрации Тальниковского муниципального образования (далее – администрация) в сфере профилактики незаконного потребления наркотических средств и психотропных веществ, наркомании и токсикомании на территории </w:t>
      </w:r>
      <w:r w:rsidRPr="003250B6">
        <w:rPr>
          <w:rFonts w:ascii="Arial" w:hAnsi="Arial" w:cs="Arial"/>
          <w:sz w:val="24"/>
          <w:szCs w:val="28"/>
        </w:rPr>
        <w:t xml:space="preserve">Тальниковского муниципального образования </w:t>
      </w:r>
      <w:r w:rsidRPr="003250B6">
        <w:rPr>
          <w:rFonts w:ascii="Arial" w:hAnsi="Arial" w:cs="Arial"/>
          <w:bCs/>
          <w:sz w:val="24"/>
          <w:szCs w:val="28"/>
        </w:rPr>
        <w:t>в пределах компетенции, относится:</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исполнение законодательства о наркотических средствах, психотропных веществах и их прекурсорах в пределах своей компетенции;</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осуществление мер по профилактике незаконного потребления наркотических средств и психотропных веществ, наркомании и токсикомании в рамках проведения единой государственной политики в области здравоохранения, образования, социальной политики, молодежной политики, культуры, физической культуры и спорта;</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организация мероприятий по развитию системы нравственного, патриотического, гражданского и военно-спортивного воспитания детей, подростков и молодежи, в том числе с целью профилактики незаконного потребления наркотических средств и психотропных веществ, наркомании и токсикомании;</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развитие добровольческого движения по профилактике незаконного потребления наркотических средств и психотропных веществ, наркомании и токсикомании, ведению здорового образа жизни;</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развитие деятельности учреждений социальной сферы, в том числе учреждений культуры, молодежной политики, физической культуры и спорта;</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содействие в организации санитарно-просветительской работы по профилактике незаконного потребления наркотических средств и психотропных веществ, наркомании и токсикомании;</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содействие в обеспечении деятельности муниципальных учреждений социальной сферы, здравоохранения, образования, культуры, физической культуры и спорта;</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содействие развитию антинаркотической пропаганды;</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 проведение мероприятий по выявлению и уничтожению незаконных посевов и очагов дикорастущих наркосодержащих растений;</w:t>
      </w: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lastRenderedPageBreak/>
        <w:t>- взаимодействие с некоммерческими организациями в подготовке молодежных лидеров из числа подростков-добровольцев для работы по предупреждению незаконного потребления наркотических средств и психотропных веществ, наркомании и токсикомании, работе по пропаганде здорового образа жизни.</w:t>
      </w:r>
    </w:p>
    <w:p w:rsidR="00D92F27" w:rsidRPr="003250B6"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Default="00D92F27" w:rsidP="00D92F27">
      <w:pPr>
        <w:autoSpaceDE w:val="0"/>
        <w:autoSpaceDN w:val="0"/>
        <w:adjustRightInd w:val="0"/>
        <w:spacing w:after="0" w:line="240" w:lineRule="auto"/>
        <w:jc w:val="center"/>
        <w:rPr>
          <w:rFonts w:ascii="Arial" w:hAnsi="Arial" w:cs="Arial"/>
          <w:bCs/>
          <w:sz w:val="24"/>
          <w:szCs w:val="28"/>
        </w:rPr>
      </w:pPr>
      <w:r w:rsidRPr="003250B6">
        <w:rPr>
          <w:rFonts w:ascii="Arial" w:hAnsi="Arial" w:cs="Arial"/>
          <w:bCs/>
          <w:sz w:val="24"/>
          <w:szCs w:val="28"/>
        </w:rPr>
        <w:t xml:space="preserve">Раздел </w:t>
      </w:r>
      <w:r w:rsidRPr="003250B6">
        <w:rPr>
          <w:rFonts w:ascii="Arial" w:hAnsi="Arial" w:cs="Arial"/>
          <w:bCs/>
          <w:sz w:val="24"/>
          <w:szCs w:val="28"/>
          <w:lang w:val="en-US"/>
        </w:rPr>
        <w:t>VI</w:t>
      </w:r>
      <w:r w:rsidRPr="003250B6">
        <w:rPr>
          <w:rFonts w:ascii="Arial" w:hAnsi="Arial" w:cs="Arial"/>
          <w:bCs/>
          <w:sz w:val="24"/>
          <w:szCs w:val="28"/>
        </w:rPr>
        <w:t>. Финансирование мероприятий по профилактике</w:t>
      </w:r>
      <w:r w:rsidRPr="003250B6">
        <w:rPr>
          <w:rFonts w:ascii="Times New Roman" w:hAnsi="Times New Roman"/>
          <w:b/>
          <w:bCs/>
          <w:sz w:val="24"/>
          <w:szCs w:val="28"/>
        </w:rPr>
        <w:t xml:space="preserve"> </w:t>
      </w:r>
      <w:r w:rsidRPr="004F172B">
        <w:rPr>
          <w:rFonts w:ascii="Arial" w:hAnsi="Arial" w:cs="Arial"/>
          <w:bCs/>
          <w:sz w:val="24"/>
          <w:szCs w:val="28"/>
        </w:rPr>
        <w:t>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3250B6" w:rsidRDefault="00D92F27" w:rsidP="00D92F27">
      <w:pPr>
        <w:autoSpaceDE w:val="0"/>
        <w:autoSpaceDN w:val="0"/>
        <w:adjustRightInd w:val="0"/>
        <w:spacing w:after="0" w:line="240" w:lineRule="auto"/>
        <w:jc w:val="center"/>
        <w:rPr>
          <w:rFonts w:ascii="Arial" w:hAnsi="Arial" w:cs="Arial"/>
          <w:bCs/>
          <w:sz w:val="24"/>
          <w:szCs w:val="28"/>
        </w:rPr>
      </w:pPr>
    </w:p>
    <w:p w:rsidR="00D92F27" w:rsidRPr="003250B6" w:rsidRDefault="00D92F27" w:rsidP="00D92F27">
      <w:pPr>
        <w:autoSpaceDE w:val="0"/>
        <w:autoSpaceDN w:val="0"/>
        <w:adjustRightInd w:val="0"/>
        <w:spacing w:after="0" w:line="240" w:lineRule="auto"/>
        <w:ind w:firstLine="709"/>
        <w:jc w:val="both"/>
        <w:rPr>
          <w:rFonts w:ascii="Arial" w:hAnsi="Arial" w:cs="Arial"/>
          <w:bCs/>
          <w:sz w:val="24"/>
          <w:szCs w:val="28"/>
        </w:rPr>
      </w:pPr>
      <w:r w:rsidRPr="003250B6">
        <w:rPr>
          <w:rFonts w:ascii="Arial" w:hAnsi="Arial" w:cs="Arial"/>
          <w:bCs/>
          <w:sz w:val="24"/>
          <w:szCs w:val="28"/>
        </w:rPr>
        <w:t>Финансирование мероприятий муниципальной программы осуществляется за счет средств бюджета Тальниковского муниципального образования.</w:t>
      </w:r>
    </w:p>
    <w:p w:rsidR="00D92F27" w:rsidRPr="003250B6"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Default="00D92F27" w:rsidP="00D92F27">
      <w:pPr>
        <w:spacing w:after="0" w:line="240" w:lineRule="auto"/>
        <w:jc w:val="center"/>
        <w:rPr>
          <w:rFonts w:ascii="Times New Roman" w:hAnsi="Times New Roman"/>
          <w:b/>
          <w:bCs/>
          <w:sz w:val="28"/>
          <w:szCs w:val="28"/>
        </w:rPr>
      </w:pPr>
      <w:r w:rsidRPr="003250B6">
        <w:rPr>
          <w:rFonts w:ascii="Arial" w:hAnsi="Arial" w:cs="Arial"/>
          <w:color w:val="242424"/>
          <w:sz w:val="24"/>
          <w:szCs w:val="28"/>
          <w:lang w:eastAsia="ru-RU"/>
        </w:rPr>
        <w:t xml:space="preserve">Раздел </w:t>
      </w:r>
      <w:r w:rsidRPr="003250B6">
        <w:rPr>
          <w:rFonts w:ascii="Arial" w:hAnsi="Arial" w:cs="Arial"/>
          <w:color w:val="242424"/>
          <w:sz w:val="24"/>
          <w:szCs w:val="28"/>
          <w:lang w:val="en-US" w:eastAsia="ru-RU"/>
        </w:rPr>
        <w:t>VII</w:t>
      </w:r>
      <w:r w:rsidRPr="003250B6">
        <w:rPr>
          <w:rFonts w:ascii="Arial" w:hAnsi="Arial" w:cs="Arial"/>
          <w:color w:val="242424"/>
          <w:sz w:val="24"/>
          <w:szCs w:val="28"/>
          <w:lang w:eastAsia="ru-RU"/>
        </w:rPr>
        <w:t>.</w:t>
      </w:r>
      <w:r w:rsidRPr="003250B6">
        <w:rPr>
          <w:rFonts w:ascii="Arial" w:hAnsi="Arial" w:cs="Arial"/>
          <w:sz w:val="24"/>
          <w:szCs w:val="28"/>
          <w:lang w:eastAsia="ru-RU"/>
        </w:rPr>
        <w:t xml:space="preserve"> Контроль за реализацией мероприятий по профилактике</w:t>
      </w:r>
      <w:r w:rsidRPr="003250B6">
        <w:rPr>
          <w:rFonts w:ascii="Times New Roman" w:hAnsi="Times New Roman"/>
          <w:b/>
          <w:bCs/>
          <w:sz w:val="24"/>
          <w:szCs w:val="28"/>
        </w:rPr>
        <w:t xml:space="preserve"> </w:t>
      </w:r>
      <w:r w:rsidRPr="004F172B">
        <w:rPr>
          <w:rFonts w:ascii="Arial" w:hAnsi="Arial" w:cs="Arial"/>
          <w:bCs/>
          <w:sz w:val="24"/>
          <w:szCs w:val="28"/>
        </w:rPr>
        <w:t>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w:t>
      </w:r>
    </w:p>
    <w:p w:rsidR="00D92F27" w:rsidRPr="003250B6" w:rsidRDefault="00D92F27" w:rsidP="00D92F27">
      <w:pPr>
        <w:spacing w:after="0" w:line="240" w:lineRule="auto"/>
        <w:jc w:val="center"/>
        <w:rPr>
          <w:rFonts w:ascii="Arial" w:hAnsi="Arial" w:cs="Arial"/>
          <w:color w:val="242424"/>
          <w:sz w:val="24"/>
          <w:szCs w:val="28"/>
          <w:lang w:eastAsia="ru-RU"/>
        </w:rPr>
      </w:pP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Администрация осуществляет общий контроль за ходом реализации мероприятий муниципальной программы, а также непосредственно организационные, методические и контрольные функции в ходе реализации муниципальной программы, которые обеспечивают:</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 разработку ежегодного плана мероприятий по реализации муниципальной программы с уточнением объемов и источников финансирования;</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 контроль за реализацией программных мероприятий по срокам, содержанию, финансовым затратам и ресурсам;</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 методическое, информационное и организационное сопровождение работы по реализации комплекса программных мероприятий.</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Муниципальная программа разрабатывается сроком на 3 (три) года и подлежит корректировке ежегодно.</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Мониторинг муниципальной программы включает следующие этапы:</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 xml:space="preserve">1. Периодический сбор информации о результатах проводимых мероприятий </w:t>
      </w:r>
      <w:r w:rsidRPr="003250B6">
        <w:rPr>
          <w:rFonts w:ascii="Arial" w:hAnsi="Arial" w:cs="Arial"/>
          <w:bCs/>
          <w:sz w:val="24"/>
          <w:szCs w:val="28"/>
        </w:rPr>
        <w:t>по профилактике незаконного потребления наркотических средств и психотропных веществ, наркомании и токсикомании</w:t>
      </w:r>
      <w:r w:rsidRPr="003250B6">
        <w:rPr>
          <w:rFonts w:ascii="Arial" w:hAnsi="Arial" w:cs="Arial"/>
          <w:sz w:val="24"/>
          <w:szCs w:val="28"/>
          <w:lang w:eastAsia="ru-RU"/>
        </w:rPr>
        <w:t xml:space="preserve">, а также информации о состоянии и развитии сферы </w:t>
      </w:r>
      <w:r w:rsidRPr="003250B6">
        <w:rPr>
          <w:rFonts w:ascii="Arial" w:hAnsi="Arial" w:cs="Arial"/>
          <w:bCs/>
          <w:sz w:val="24"/>
          <w:szCs w:val="28"/>
        </w:rPr>
        <w:t>профилактики незаконного потребления наркотических средств и психотропных веществ, наркомании и токсикомании</w:t>
      </w:r>
      <w:r w:rsidRPr="003250B6">
        <w:rPr>
          <w:rFonts w:ascii="Arial" w:hAnsi="Arial" w:cs="Arial"/>
          <w:sz w:val="24"/>
          <w:szCs w:val="28"/>
          <w:lang w:eastAsia="ru-RU"/>
        </w:rPr>
        <w:t>.</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2. Верификация данных.</w:t>
      </w:r>
    </w:p>
    <w:p w:rsidR="00D92F27" w:rsidRPr="003250B6" w:rsidRDefault="00D92F27" w:rsidP="00D92F27">
      <w:pPr>
        <w:widowControl w:val="0"/>
        <w:autoSpaceDE w:val="0"/>
        <w:autoSpaceDN w:val="0"/>
        <w:adjustRightInd w:val="0"/>
        <w:spacing w:after="0" w:line="240" w:lineRule="auto"/>
        <w:ind w:firstLine="709"/>
        <w:jc w:val="both"/>
        <w:rPr>
          <w:rFonts w:ascii="Arial" w:hAnsi="Arial" w:cs="Arial"/>
          <w:sz w:val="24"/>
          <w:szCs w:val="28"/>
          <w:lang w:eastAsia="ru-RU"/>
        </w:rPr>
      </w:pPr>
      <w:r w:rsidRPr="003250B6">
        <w:rPr>
          <w:rFonts w:ascii="Arial" w:hAnsi="Arial" w:cs="Arial"/>
          <w:sz w:val="24"/>
          <w:szCs w:val="28"/>
          <w:lang w:eastAsia="ru-RU"/>
        </w:rPr>
        <w:t xml:space="preserve">3. Анализ данных о результатах проводимых мероприятий </w:t>
      </w:r>
      <w:r w:rsidRPr="003250B6">
        <w:rPr>
          <w:rFonts w:ascii="Arial" w:hAnsi="Arial" w:cs="Arial"/>
          <w:bCs/>
          <w:sz w:val="24"/>
          <w:szCs w:val="28"/>
        </w:rPr>
        <w:t>по профилактике незаконного потребления наркотических средств и психотропных веществ, наркомании и токсикомании.</w:t>
      </w:r>
      <w:r w:rsidRPr="003250B6">
        <w:rPr>
          <w:rFonts w:ascii="Arial" w:hAnsi="Arial" w:cs="Arial"/>
          <w:sz w:val="24"/>
          <w:szCs w:val="28"/>
          <w:lang w:eastAsia="ru-RU"/>
        </w:rPr>
        <w:t xml:space="preserve">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муниципальной программы, а также состоянию сферы </w:t>
      </w:r>
      <w:r w:rsidRPr="003250B6">
        <w:rPr>
          <w:rFonts w:ascii="Arial" w:hAnsi="Arial" w:cs="Arial"/>
          <w:bCs/>
          <w:sz w:val="24"/>
          <w:szCs w:val="28"/>
        </w:rPr>
        <w:t xml:space="preserve">профилактики незаконного потребления наркотических средств и психотропных веществ, наркомании и токсикомании на территории </w:t>
      </w:r>
      <w:r w:rsidRPr="003250B6">
        <w:rPr>
          <w:rFonts w:ascii="Arial" w:hAnsi="Arial" w:cs="Arial"/>
          <w:sz w:val="24"/>
          <w:szCs w:val="28"/>
        </w:rPr>
        <w:t>Тальниковского муниципального образования</w:t>
      </w:r>
      <w:r w:rsidRPr="003250B6">
        <w:rPr>
          <w:rFonts w:ascii="Arial" w:hAnsi="Arial" w:cs="Arial"/>
          <w:sz w:val="24"/>
          <w:szCs w:val="28"/>
          <w:lang w:eastAsia="ru-RU"/>
        </w:rPr>
        <w:t>.</w:t>
      </w:r>
    </w:p>
    <w:p w:rsidR="00D92F27" w:rsidRPr="003250B6" w:rsidRDefault="00D92F27" w:rsidP="00D92F27">
      <w:pPr>
        <w:autoSpaceDE w:val="0"/>
        <w:autoSpaceDN w:val="0"/>
        <w:adjustRightInd w:val="0"/>
        <w:spacing w:after="0" w:line="240" w:lineRule="auto"/>
        <w:rPr>
          <w:rFonts w:ascii="Arial" w:hAnsi="Arial" w:cs="Arial"/>
          <w:bCs/>
          <w:sz w:val="24"/>
          <w:szCs w:val="28"/>
        </w:rPr>
      </w:pPr>
    </w:p>
    <w:p w:rsidR="00D92F27" w:rsidRPr="003250B6" w:rsidRDefault="00D92F27" w:rsidP="00D92F27">
      <w:pPr>
        <w:autoSpaceDE w:val="0"/>
        <w:autoSpaceDN w:val="0"/>
        <w:adjustRightInd w:val="0"/>
        <w:spacing w:after="0" w:line="240" w:lineRule="auto"/>
        <w:rPr>
          <w:rFonts w:ascii="Arial" w:hAnsi="Arial" w:cs="Arial"/>
          <w:bCs/>
          <w:sz w:val="24"/>
          <w:szCs w:val="28"/>
        </w:rPr>
      </w:pPr>
    </w:p>
    <w:p w:rsidR="00D92F27" w:rsidRPr="003250B6" w:rsidRDefault="00D92F27" w:rsidP="00D92F27">
      <w:pPr>
        <w:widowControl w:val="0"/>
        <w:autoSpaceDE w:val="0"/>
        <w:autoSpaceDN w:val="0"/>
        <w:adjustRightInd w:val="0"/>
        <w:spacing w:after="0" w:line="240" w:lineRule="auto"/>
        <w:jc w:val="both"/>
        <w:rPr>
          <w:rFonts w:ascii="Arial" w:hAnsi="Arial" w:cs="Arial"/>
          <w:sz w:val="24"/>
          <w:szCs w:val="28"/>
          <w:lang w:eastAsia="ru-RU"/>
        </w:rPr>
      </w:pPr>
      <w:r w:rsidRPr="003250B6">
        <w:rPr>
          <w:rFonts w:ascii="Arial" w:hAnsi="Arial" w:cs="Arial"/>
          <w:sz w:val="24"/>
          <w:szCs w:val="28"/>
          <w:lang w:eastAsia="ru-RU"/>
        </w:rPr>
        <w:t>И.о. главы Тальниковского</w:t>
      </w:r>
    </w:p>
    <w:p w:rsidR="00D92F27" w:rsidRPr="003250B6" w:rsidRDefault="00D92F27" w:rsidP="00D92F27">
      <w:pPr>
        <w:widowControl w:val="0"/>
        <w:autoSpaceDE w:val="0"/>
        <w:autoSpaceDN w:val="0"/>
        <w:adjustRightInd w:val="0"/>
        <w:spacing w:after="0" w:line="240" w:lineRule="auto"/>
        <w:jc w:val="both"/>
        <w:rPr>
          <w:rFonts w:ascii="Arial" w:hAnsi="Arial" w:cs="Arial"/>
          <w:sz w:val="24"/>
          <w:szCs w:val="28"/>
          <w:lang w:eastAsia="ru-RU"/>
        </w:rPr>
      </w:pPr>
      <w:r w:rsidRPr="003250B6">
        <w:rPr>
          <w:rFonts w:ascii="Arial" w:hAnsi="Arial" w:cs="Arial"/>
          <w:sz w:val="24"/>
          <w:szCs w:val="28"/>
          <w:lang w:eastAsia="ru-RU"/>
        </w:rPr>
        <w:t>муниципального образования</w:t>
      </w:r>
      <w:r w:rsidRPr="003250B6">
        <w:rPr>
          <w:rFonts w:ascii="Arial" w:hAnsi="Arial" w:cs="Arial"/>
          <w:sz w:val="24"/>
          <w:szCs w:val="28"/>
          <w:lang w:eastAsia="ru-RU"/>
        </w:rPr>
        <w:tab/>
      </w:r>
      <w:r w:rsidRPr="003250B6">
        <w:rPr>
          <w:rFonts w:ascii="Arial" w:hAnsi="Arial" w:cs="Arial"/>
          <w:sz w:val="24"/>
          <w:szCs w:val="28"/>
          <w:lang w:eastAsia="ru-RU"/>
        </w:rPr>
        <w:tab/>
      </w:r>
      <w:r w:rsidRPr="003250B6">
        <w:rPr>
          <w:rFonts w:ascii="Arial" w:hAnsi="Arial" w:cs="Arial"/>
          <w:sz w:val="24"/>
          <w:szCs w:val="28"/>
          <w:lang w:eastAsia="ru-RU"/>
        </w:rPr>
        <w:tab/>
      </w:r>
      <w:r w:rsidRPr="003250B6">
        <w:rPr>
          <w:rFonts w:ascii="Arial" w:hAnsi="Arial" w:cs="Arial"/>
          <w:sz w:val="24"/>
          <w:szCs w:val="28"/>
          <w:lang w:eastAsia="ru-RU"/>
        </w:rPr>
        <w:tab/>
      </w:r>
      <w:r w:rsidRPr="003250B6">
        <w:rPr>
          <w:rFonts w:ascii="Arial" w:hAnsi="Arial" w:cs="Arial"/>
          <w:sz w:val="24"/>
          <w:szCs w:val="28"/>
          <w:lang w:eastAsia="ru-RU"/>
        </w:rPr>
        <w:tab/>
      </w:r>
      <w:r w:rsidRPr="003250B6">
        <w:rPr>
          <w:rFonts w:ascii="Arial" w:hAnsi="Arial" w:cs="Arial"/>
          <w:sz w:val="24"/>
          <w:szCs w:val="28"/>
          <w:lang w:eastAsia="ru-RU"/>
        </w:rPr>
        <w:tab/>
        <w:t>С.В. Трофименко</w:t>
      </w:r>
    </w:p>
    <w:p w:rsidR="00D92F27" w:rsidRPr="00D0079A" w:rsidRDefault="00D92F27" w:rsidP="00D92F27">
      <w:pPr>
        <w:autoSpaceDE w:val="0"/>
        <w:autoSpaceDN w:val="0"/>
        <w:adjustRightInd w:val="0"/>
        <w:spacing w:after="0" w:line="240" w:lineRule="auto"/>
        <w:rPr>
          <w:rFonts w:ascii="Arial" w:hAnsi="Arial" w:cs="Arial"/>
          <w:bCs/>
          <w:sz w:val="24"/>
          <w:szCs w:val="28"/>
        </w:rPr>
      </w:pPr>
    </w:p>
    <w:p w:rsidR="00D92F27" w:rsidRPr="00D0079A" w:rsidRDefault="00D92F27" w:rsidP="00D92F27">
      <w:pPr>
        <w:autoSpaceDE w:val="0"/>
        <w:autoSpaceDN w:val="0"/>
        <w:adjustRightInd w:val="0"/>
        <w:spacing w:after="0" w:line="240" w:lineRule="auto"/>
        <w:ind w:firstLine="709"/>
        <w:jc w:val="right"/>
        <w:rPr>
          <w:rFonts w:ascii="Courier New" w:hAnsi="Courier New" w:cs="Courier New"/>
          <w:bCs/>
          <w:szCs w:val="24"/>
        </w:rPr>
      </w:pPr>
      <w:r w:rsidRPr="00D0079A">
        <w:rPr>
          <w:rFonts w:ascii="Courier New" w:hAnsi="Courier New" w:cs="Courier New"/>
          <w:bCs/>
          <w:szCs w:val="24"/>
        </w:rPr>
        <w:t>Приложение</w:t>
      </w:r>
    </w:p>
    <w:p w:rsidR="00D92F27" w:rsidRPr="00D0079A" w:rsidRDefault="00D92F27" w:rsidP="00D92F27">
      <w:pPr>
        <w:autoSpaceDE w:val="0"/>
        <w:autoSpaceDN w:val="0"/>
        <w:adjustRightInd w:val="0"/>
        <w:spacing w:after="0" w:line="240" w:lineRule="auto"/>
        <w:ind w:firstLine="709"/>
        <w:jc w:val="right"/>
        <w:rPr>
          <w:rFonts w:ascii="Courier New" w:hAnsi="Courier New" w:cs="Courier New"/>
          <w:bCs/>
          <w:szCs w:val="24"/>
        </w:rPr>
      </w:pPr>
      <w:r w:rsidRPr="00D0079A">
        <w:rPr>
          <w:rFonts w:ascii="Courier New" w:hAnsi="Courier New" w:cs="Courier New"/>
          <w:bCs/>
          <w:szCs w:val="24"/>
        </w:rPr>
        <w:t>к муниципальной программе</w:t>
      </w:r>
    </w:p>
    <w:p w:rsidR="00D92F27" w:rsidRPr="00D0079A" w:rsidRDefault="00D92F27" w:rsidP="00D92F27">
      <w:pPr>
        <w:autoSpaceDE w:val="0"/>
        <w:autoSpaceDN w:val="0"/>
        <w:adjustRightInd w:val="0"/>
        <w:spacing w:after="0" w:line="240" w:lineRule="auto"/>
        <w:ind w:firstLine="709"/>
        <w:jc w:val="right"/>
        <w:rPr>
          <w:rFonts w:ascii="Courier New" w:hAnsi="Courier New" w:cs="Courier New"/>
          <w:bCs/>
          <w:szCs w:val="24"/>
        </w:rPr>
      </w:pPr>
      <w:r w:rsidRPr="00D0079A">
        <w:rPr>
          <w:rFonts w:ascii="Courier New" w:hAnsi="Courier New" w:cs="Courier New"/>
          <w:bCs/>
          <w:szCs w:val="24"/>
        </w:rPr>
        <w:t>«Профилактика незаконного потребления</w:t>
      </w:r>
    </w:p>
    <w:p w:rsidR="00D92F27" w:rsidRPr="00D0079A" w:rsidRDefault="00D92F27" w:rsidP="00D92F27">
      <w:pPr>
        <w:autoSpaceDE w:val="0"/>
        <w:autoSpaceDN w:val="0"/>
        <w:adjustRightInd w:val="0"/>
        <w:spacing w:after="0" w:line="240" w:lineRule="auto"/>
        <w:ind w:firstLine="709"/>
        <w:jc w:val="right"/>
        <w:rPr>
          <w:rFonts w:ascii="Courier New" w:hAnsi="Courier New" w:cs="Courier New"/>
          <w:bCs/>
          <w:szCs w:val="24"/>
        </w:rPr>
      </w:pPr>
      <w:r w:rsidRPr="00D0079A">
        <w:rPr>
          <w:rFonts w:ascii="Courier New" w:hAnsi="Courier New" w:cs="Courier New"/>
          <w:bCs/>
          <w:szCs w:val="24"/>
        </w:rPr>
        <w:t>наркотических средств и психотропных веществ,</w:t>
      </w:r>
    </w:p>
    <w:p w:rsidR="00D92F27" w:rsidRPr="00D0079A" w:rsidRDefault="00D92F27" w:rsidP="00D92F27">
      <w:pPr>
        <w:autoSpaceDE w:val="0"/>
        <w:autoSpaceDN w:val="0"/>
        <w:adjustRightInd w:val="0"/>
        <w:spacing w:after="0" w:line="240" w:lineRule="auto"/>
        <w:ind w:firstLine="709"/>
        <w:jc w:val="right"/>
        <w:rPr>
          <w:rFonts w:ascii="Courier New" w:hAnsi="Courier New" w:cs="Courier New"/>
          <w:bCs/>
          <w:szCs w:val="24"/>
        </w:rPr>
      </w:pPr>
      <w:r w:rsidRPr="00D0079A">
        <w:rPr>
          <w:rFonts w:ascii="Courier New" w:hAnsi="Courier New" w:cs="Courier New"/>
          <w:bCs/>
          <w:szCs w:val="24"/>
        </w:rPr>
        <w:lastRenderedPageBreak/>
        <w:t>наркомании и токсикомании на территории</w:t>
      </w:r>
    </w:p>
    <w:p w:rsidR="00D92F27" w:rsidRPr="00D0079A" w:rsidRDefault="00D92F27" w:rsidP="00D92F27">
      <w:pPr>
        <w:autoSpaceDE w:val="0"/>
        <w:autoSpaceDN w:val="0"/>
        <w:adjustRightInd w:val="0"/>
        <w:spacing w:after="0" w:line="240" w:lineRule="auto"/>
        <w:jc w:val="right"/>
        <w:rPr>
          <w:rFonts w:ascii="Courier New" w:hAnsi="Courier New" w:cs="Courier New"/>
          <w:bCs/>
          <w:szCs w:val="24"/>
        </w:rPr>
      </w:pPr>
      <w:r w:rsidRPr="00D0079A">
        <w:rPr>
          <w:rFonts w:ascii="Courier New" w:hAnsi="Courier New" w:cs="Courier New"/>
          <w:bCs/>
          <w:szCs w:val="24"/>
        </w:rPr>
        <w:t>Тальниковского муниципального образования</w:t>
      </w:r>
    </w:p>
    <w:p w:rsidR="00D92F27" w:rsidRPr="00D0079A" w:rsidRDefault="00D92F27" w:rsidP="00D92F27">
      <w:pPr>
        <w:autoSpaceDE w:val="0"/>
        <w:autoSpaceDN w:val="0"/>
        <w:adjustRightInd w:val="0"/>
        <w:spacing w:after="0" w:line="240" w:lineRule="auto"/>
        <w:ind w:firstLine="709"/>
        <w:jc w:val="right"/>
        <w:rPr>
          <w:rFonts w:ascii="Courier New" w:hAnsi="Courier New" w:cs="Courier New"/>
          <w:bCs/>
          <w:szCs w:val="24"/>
        </w:rPr>
      </w:pPr>
      <w:r w:rsidRPr="00D0079A">
        <w:rPr>
          <w:rFonts w:ascii="Courier New" w:hAnsi="Courier New" w:cs="Courier New"/>
          <w:bCs/>
          <w:szCs w:val="24"/>
        </w:rPr>
        <w:t>на 2018 - 2020 годы»</w:t>
      </w:r>
    </w:p>
    <w:p w:rsidR="00D92F27" w:rsidRPr="003E2380" w:rsidRDefault="00D92F27" w:rsidP="00D92F27">
      <w:pPr>
        <w:autoSpaceDE w:val="0"/>
        <w:autoSpaceDN w:val="0"/>
        <w:adjustRightInd w:val="0"/>
        <w:spacing w:after="0" w:line="240" w:lineRule="auto"/>
        <w:ind w:firstLine="709"/>
        <w:jc w:val="center"/>
        <w:rPr>
          <w:rFonts w:ascii="Arial" w:hAnsi="Arial" w:cs="Arial"/>
          <w:bCs/>
          <w:sz w:val="24"/>
          <w:szCs w:val="28"/>
        </w:rPr>
      </w:pPr>
    </w:p>
    <w:p w:rsidR="00D92F27" w:rsidRPr="003E2380" w:rsidRDefault="00D92F27" w:rsidP="00D92F27">
      <w:pPr>
        <w:autoSpaceDE w:val="0"/>
        <w:autoSpaceDN w:val="0"/>
        <w:adjustRightInd w:val="0"/>
        <w:spacing w:after="0" w:line="240" w:lineRule="auto"/>
        <w:jc w:val="center"/>
        <w:rPr>
          <w:rFonts w:ascii="Arial" w:hAnsi="Arial" w:cs="Arial"/>
          <w:b/>
          <w:bCs/>
          <w:sz w:val="30"/>
          <w:szCs w:val="30"/>
        </w:rPr>
      </w:pPr>
      <w:r w:rsidRPr="003E2380">
        <w:rPr>
          <w:rFonts w:ascii="Arial" w:hAnsi="Arial" w:cs="Arial"/>
          <w:b/>
          <w:bCs/>
          <w:sz w:val="30"/>
          <w:szCs w:val="30"/>
        </w:rPr>
        <w:t>Перечень мероприятий муниципальной программы «Профилактика незаконного потребления наркотических средств и психотропных веществ, наркомании и токсикомании на территории Тальниковского муниципального образования на 2018 – 2020 годы»</w:t>
      </w:r>
    </w:p>
    <w:p w:rsidR="00D92F27" w:rsidRPr="00C75EA7" w:rsidRDefault="00D92F27" w:rsidP="00D92F27">
      <w:pPr>
        <w:autoSpaceDE w:val="0"/>
        <w:autoSpaceDN w:val="0"/>
        <w:adjustRightInd w:val="0"/>
        <w:spacing w:after="0" w:line="240" w:lineRule="auto"/>
        <w:ind w:firstLine="709"/>
        <w:jc w:val="center"/>
        <w:rPr>
          <w:rFonts w:ascii="Times New Roman" w:hAnsi="Times New Roman"/>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134"/>
        <w:gridCol w:w="1134"/>
        <w:gridCol w:w="709"/>
        <w:gridCol w:w="850"/>
        <w:gridCol w:w="851"/>
        <w:gridCol w:w="850"/>
        <w:gridCol w:w="1843"/>
      </w:tblGrid>
      <w:tr w:rsidR="00D92F27" w:rsidRPr="001A5BCE" w:rsidTr="003C5FED">
        <w:trPr>
          <w:trHeight w:val="79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Мероприятия по реализации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Срок испол-нения</w:t>
            </w:r>
          </w:p>
        </w:tc>
        <w:tc>
          <w:tcPr>
            <w:tcW w:w="709" w:type="dxa"/>
            <w:vMerge w:val="restart"/>
            <w:tcBorders>
              <w:top w:val="single" w:sz="4" w:space="0" w:color="auto"/>
              <w:left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Все-го,</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тыс.руб.</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Объем финансирования по годам</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Ответственные за выполнение мероприятия Программы</w:t>
            </w:r>
          </w:p>
        </w:tc>
      </w:tr>
      <w:tr w:rsidR="00D92F27" w:rsidRPr="001A5BCE" w:rsidTr="003C5FED">
        <w:trPr>
          <w:trHeight w:val="849"/>
        </w:trPr>
        <w:tc>
          <w:tcPr>
            <w:tcW w:w="534" w:type="dxa"/>
            <w:vMerge/>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p>
        </w:tc>
        <w:tc>
          <w:tcPr>
            <w:tcW w:w="709" w:type="dxa"/>
            <w:vMerge/>
            <w:tcBorders>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2018</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2019</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22020</w:t>
            </w:r>
          </w:p>
        </w:tc>
        <w:tc>
          <w:tcPr>
            <w:tcW w:w="1843" w:type="dxa"/>
            <w:vMerge/>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1</w:t>
            </w:r>
          </w:p>
          <w:p w:rsidR="00D92F27" w:rsidRPr="003E2380" w:rsidRDefault="00D92F27" w:rsidP="003C5FED">
            <w:pPr>
              <w:spacing w:after="0" w:line="240" w:lineRule="auto"/>
              <w:jc w:val="center"/>
              <w:rPr>
                <w:rFonts w:ascii="Courier New" w:hAnsi="Courier New" w:cs="Courier New"/>
              </w:rPr>
            </w:pPr>
            <w:r w:rsidRPr="003E2380">
              <w:rPr>
                <w:rFonts w:ascii="Courier New" w:hAnsi="Courier New" w:cs="Courier New"/>
              </w:rPr>
              <w:t>1</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Разработка плана профилактических мер, направленных на предупреждение распространения наркомании и токсикомании на территории Тальниковского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без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ноябрь-декабрь 2018 года</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both"/>
              <w:rPr>
                <w:rFonts w:ascii="Courier New" w:hAnsi="Courier New" w:cs="Courier New"/>
                <w:bCs/>
              </w:rPr>
            </w:pPr>
            <w:r w:rsidRPr="003E2380">
              <w:rPr>
                <w:rFonts w:ascii="Courier New" w:hAnsi="Courier New" w:cs="Courier New"/>
                <w:bCs/>
              </w:rPr>
              <w:t>0,0</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администрация Тальниковского муниципального образования</w:t>
            </w: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2</w:t>
            </w:r>
          </w:p>
          <w:p w:rsidR="00D92F27" w:rsidRPr="003E2380" w:rsidRDefault="00D92F27" w:rsidP="003C5FED">
            <w:pPr>
              <w:spacing w:after="0" w:line="240" w:lineRule="auto"/>
              <w:jc w:val="center"/>
              <w:rPr>
                <w:rFonts w:ascii="Courier New" w:hAnsi="Courier New" w:cs="Courier New"/>
              </w:rPr>
            </w:pPr>
            <w:r w:rsidRPr="003E2380">
              <w:rPr>
                <w:rFonts w:ascii="Courier New" w:hAnsi="Courier New" w:cs="Courier New"/>
              </w:rPr>
              <w:t>2</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Организация и проведение тематических мероприятий, конкурсов, викторин с целью формирования у граждан негативного отношения к незаконному потреблению наркотических средств и психотропных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без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1 раз в квар-тал</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администрация Тальниковского муниципального образования, МКУК «КДЦ Тальниковского СП», МКУК «МБЧР» библиотека</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 МКОУ СОШ</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w:t>
            </w: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tabs>
                <w:tab w:val="right" w:pos="176"/>
                <w:tab w:val="center" w:pos="442"/>
              </w:tabs>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33</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 xml:space="preserve">Проведение мероприятий для детей и молодежи с использованием видеоматериалов по профилактике </w:t>
            </w:r>
            <w:r w:rsidRPr="003E2380">
              <w:rPr>
                <w:rFonts w:ascii="Courier New" w:hAnsi="Courier New" w:cs="Courier New"/>
                <w:bCs/>
              </w:rPr>
              <w:lastRenderedPageBreak/>
              <w:t>наркомании и токсикомании</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lastRenderedPageBreak/>
              <w:t>без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 xml:space="preserve">администрация Тальниковского муниципального образования, МКУК «КДЦ </w:t>
            </w:r>
            <w:r w:rsidRPr="003E2380">
              <w:rPr>
                <w:rFonts w:ascii="Courier New" w:hAnsi="Courier New" w:cs="Courier New"/>
                <w:bCs/>
              </w:rPr>
              <w:lastRenderedPageBreak/>
              <w:t>Тальниковского СП», МКУК «МБЧР» библиотека</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 МКОУ СОШ</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w:t>
            </w: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lastRenderedPageBreak/>
              <w:t>4</w:t>
            </w:r>
          </w:p>
          <w:p w:rsidR="00D92F27" w:rsidRPr="003E2380" w:rsidRDefault="00D92F27" w:rsidP="003C5FED">
            <w:pPr>
              <w:spacing w:after="0" w:line="240" w:lineRule="auto"/>
              <w:jc w:val="center"/>
              <w:rPr>
                <w:rFonts w:ascii="Courier New" w:hAnsi="Courier New" w:cs="Courier New"/>
              </w:rPr>
            </w:pPr>
            <w:r w:rsidRPr="003E2380">
              <w:rPr>
                <w:rFonts w:ascii="Courier New" w:hAnsi="Courier New" w:cs="Courier New"/>
              </w:rPr>
              <w:t>4</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Организация и проведение мероприятий по вопросам профилактики наркомании и токсикомании (лекции, дискуссии, диспуты, викторины) на базе МКУК «МБЧР» библиотека</w:t>
            </w:r>
          </w:p>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с. Тальники</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Pr>
                <w:rFonts w:ascii="Courier New" w:hAnsi="Courier New" w:cs="Courier New"/>
                <w:bCs/>
              </w:rPr>
              <w:t>без финан-сирова</w:t>
            </w:r>
            <w:r w:rsidRPr="003E2380">
              <w:rPr>
                <w:rFonts w:ascii="Courier New" w:hAnsi="Courier New" w:cs="Courier New"/>
                <w:bCs/>
              </w:rPr>
              <w:t>ния</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00,0</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администрация Тальниковского муниципального образования, МКУК «КДЦ Тальниковского СП», МКУК «МБЧР» библиотека</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 МКОУ СОШ</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w:t>
            </w: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5</w:t>
            </w:r>
          </w:p>
          <w:p w:rsidR="00D92F27" w:rsidRPr="003E2380" w:rsidRDefault="00D92F27" w:rsidP="003C5FED">
            <w:pPr>
              <w:spacing w:after="0" w:line="240" w:lineRule="auto"/>
              <w:jc w:val="center"/>
              <w:rPr>
                <w:rFonts w:ascii="Courier New" w:hAnsi="Courier New" w:cs="Courier New"/>
              </w:rPr>
            </w:pPr>
            <w:r w:rsidRPr="003E2380">
              <w:rPr>
                <w:rFonts w:ascii="Courier New" w:hAnsi="Courier New" w:cs="Courier New"/>
              </w:rPr>
              <w:t>5</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Пропаганда и внедрение в сознание несовершеннолетних и молодежи культурного и здорового образа жизни. Организация и проведение мероприятий и массовых акций среди молодежи в рамках сельских антинаркотических марафонов</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01,5</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00,5</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00,5</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администрация Тальниковского муниципального образования, МКУК «КДЦ Тальниковского СП», МКУК «МБЧР» библиотека</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 МКОУ СОШ</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w:t>
            </w: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6</w:t>
            </w:r>
          </w:p>
          <w:p w:rsidR="00D92F27" w:rsidRPr="003E2380" w:rsidRDefault="00D92F27" w:rsidP="003C5FED">
            <w:pPr>
              <w:spacing w:after="0" w:line="240" w:lineRule="auto"/>
              <w:jc w:val="center"/>
              <w:rPr>
                <w:rFonts w:ascii="Courier New" w:hAnsi="Courier New" w:cs="Courier New"/>
              </w:rPr>
            </w:pPr>
            <w:r w:rsidRPr="003E2380">
              <w:rPr>
                <w:rFonts w:ascii="Courier New" w:hAnsi="Courier New" w:cs="Courier New"/>
              </w:rPr>
              <w:t>6</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Организация и проведение комплексных физкультурно-спортивных, культурно-массовых и агитационно-пропагандистских мероприятий, в том числе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06,0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02,0</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02,0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02,0</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администрация Тальниковского муниципального образования, МКУК «КДЦ Тальниковского СП», МКУК «МБЧР» библиотека</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 МКОУ СОШ</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w:t>
            </w:r>
          </w:p>
        </w:tc>
      </w:tr>
      <w:tr w:rsidR="00D92F27" w:rsidRPr="001A5BCE" w:rsidTr="003C5FED">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77</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 xml:space="preserve">Организация и проведение мероприятий по </w:t>
            </w:r>
            <w:r w:rsidRPr="003E2380">
              <w:rPr>
                <w:rFonts w:ascii="Courier New" w:hAnsi="Courier New" w:cs="Courier New"/>
                <w:bCs/>
              </w:rPr>
              <w:lastRenderedPageBreak/>
              <w:t>духовно-нравственному и гражданско-патриотическому воспитанию молодежи (формирование духовно-нравственных ценностей, гражданской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01,5</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00,5</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00,5</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t>00,5</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администрация Тальниковско</w:t>
            </w:r>
            <w:r w:rsidRPr="003E2380">
              <w:rPr>
                <w:rFonts w:ascii="Courier New" w:hAnsi="Courier New" w:cs="Courier New"/>
                <w:bCs/>
              </w:rPr>
              <w:lastRenderedPageBreak/>
              <w:t>го муниципального образования, МКУК «КДЦ Тальниковского СП», МКУК «МБЧР» библиотека</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 МКОУ СОШ</w:t>
            </w:r>
          </w:p>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с. Тальники</w:t>
            </w:r>
          </w:p>
        </w:tc>
      </w:tr>
      <w:tr w:rsidR="00D92F27" w:rsidRPr="001A5BCE" w:rsidTr="003C5FED">
        <w:trPr>
          <w:trHeight w:val="276"/>
        </w:trPr>
        <w:tc>
          <w:tcPr>
            <w:tcW w:w="5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ind w:firstLine="709"/>
              <w:jc w:val="center"/>
              <w:rPr>
                <w:rFonts w:ascii="Courier New" w:hAnsi="Courier New" w:cs="Courier New"/>
                <w:bCs/>
              </w:rPr>
            </w:pPr>
            <w:r w:rsidRPr="003E2380">
              <w:rPr>
                <w:rFonts w:ascii="Courier New" w:hAnsi="Courier New" w:cs="Courier New"/>
                <w:bCs/>
              </w:rPr>
              <w:lastRenderedPageBreak/>
              <w:t>И</w:t>
            </w:r>
          </w:p>
        </w:tc>
        <w:tc>
          <w:tcPr>
            <w:tcW w:w="2126"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rPr>
                <w:rFonts w:ascii="Courier New" w:hAnsi="Courier New" w:cs="Courier New"/>
                <w:bCs/>
              </w:rPr>
            </w:pPr>
            <w:r w:rsidRPr="003E2380">
              <w:rPr>
                <w:rFonts w:ascii="Courier New" w:hAnsi="Courier New" w:cs="Courier New"/>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p>
        </w:tc>
        <w:tc>
          <w:tcPr>
            <w:tcW w:w="1134"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p>
        </w:tc>
        <w:tc>
          <w:tcPr>
            <w:tcW w:w="709"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9,0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3,0</w:t>
            </w:r>
          </w:p>
        </w:tc>
        <w:tc>
          <w:tcPr>
            <w:tcW w:w="851"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3,0</w:t>
            </w:r>
          </w:p>
        </w:tc>
        <w:tc>
          <w:tcPr>
            <w:tcW w:w="850"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r w:rsidRPr="003E2380">
              <w:rPr>
                <w:rFonts w:ascii="Courier New" w:hAnsi="Courier New" w:cs="Courier New"/>
                <w:bCs/>
              </w:rPr>
              <w:t>3,0</w:t>
            </w:r>
          </w:p>
        </w:tc>
        <w:tc>
          <w:tcPr>
            <w:tcW w:w="1843" w:type="dxa"/>
            <w:tcBorders>
              <w:top w:val="single" w:sz="4" w:space="0" w:color="auto"/>
              <w:left w:val="single" w:sz="4" w:space="0" w:color="auto"/>
              <w:bottom w:val="single" w:sz="4" w:space="0" w:color="auto"/>
              <w:right w:val="single" w:sz="4" w:space="0" w:color="auto"/>
            </w:tcBorders>
            <w:vAlign w:val="center"/>
          </w:tcPr>
          <w:p w:rsidR="00D92F27" w:rsidRPr="003E2380" w:rsidRDefault="00D92F27" w:rsidP="003C5FED">
            <w:pPr>
              <w:autoSpaceDE w:val="0"/>
              <w:autoSpaceDN w:val="0"/>
              <w:adjustRightInd w:val="0"/>
              <w:spacing w:after="0" w:line="240" w:lineRule="auto"/>
              <w:jc w:val="center"/>
              <w:rPr>
                <w:rFonts w:ascii="Courier New" w:hAnsi="Courier New" w:cs="Courier New"/>
                <w:bCs/>
              </w:rPr>
            </w:pPr>
          </w:p>
        </w:tc>
      </w:tr>
    </w:tbl>
    <w:p w:rsidR="00D92F27" w:rsidRPr="002125CB" w:rsidRDefault="00D92F27" w:rsidP="00D92F27">
      <w:pPr>
        <w:spacing w:after="0" w:line="240" w:lineRule="auto"/>
        <w:jc w:val="both"/>
        <w:rPr>
          <w:rFonts w:ascii="Times New Roman" w:hAnsi="Times New Roman"/>
          <w:sz w:val="28"/>
          <w:szCs w:val="28"/>
        </w:rPr>
      </w:pPr>
    </w:p>
    <w:p w:rsidR="00D92F27" w:rsidRPr="00FF730F" w:rsidRDefault="00D92F27" w:rsidP="00144BE0">
      <w:pPr>
        <w:spacing w:after="0" w:line="240" w:lineRule="auto"/>
        <w:jc w:val="both"/>
        <w:rPr>
          <w:rFonts w:ascii="Arial" w:hAnsi="Arial" w:cs="Arial"/>
          <w:sz w:val="24"/>
          <w:szCs w:val="28"/>
        </w:rPr>
      </w:pPr>
    </w:p>
    <w:sectPr w:rsidR="00D92F27" w:rsidRPr="00FF730F" w:rsidSect="00FF730F">
      <w:headerReference w:type="default" r:id="rId7"/>
      <w:pgSz w:w="11906" w:h="16838"/>
      <w:pgMar w:top="1134"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7D" w:rsidRDefault="0059577D" w:rsidP="000A030B">
      <w:pPr>
        <w:spacing w:after="0" w:line="240" w:lineRule="auto"/>
      </w:pPr>
      <w:r>
        <w:separator/>
      </w:r>
    </w:p>
  </w:endnote>
  <w:endnote w:type="continuationSeparator" w:id="1">
    <w:p w:rsidR="0059577D" w:rsidRDefault="0059577D" w:rsidP="000A0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7D" w:rsidRDefault="0059577D" w:rsidP="000A030B">
      <w:pPr>
        <w:spacing w:after="0" w:line="240" w:lineRule="auto"/>
      </w:pPr>
      <w:r>
        <w:separator/>
      </w:r>
    </w:p>
  </w:footnote>
  <w:footnote w:type="continuationSeparator" w:id="1">
    <w:p w:rsidR="0059577D" w:rsidRDefault="0059577D" w:rsidP="000A0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0B" w:rsidRPr="000A030B" w:rsidRDefault="000A030B" w:rsidP="000A030B">
    <w:pPr>
      <w:pStyle w:val="a3"/>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14A"/>
    <w:multiLevelType w:val="hybridMultilevel"/>
    <w:tmpl w:val="3ACC19C2"/>
    <w:lvl w:ilvl="0" w:tplc="624C6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13DA"/>
    <w:rsid w:val="000113DA"/>
    <w:rsid w:val="000A030B"/>
    <w:rsid w:val="0012120E"/>
    <w:rsid w:val="00144BE0"/>
    <w:rsid w:val="001909EB"/>
    <w:rsid w:val="004835C0"/>
    <w:rsid w:val="004D7622"/>
    <w:rsid w:val="0059577D"/>
    <w:rsid w:val="0062172B"/>
    <w:rsid w:val="00BA530D"/>
    <w:rsid w:val="00D92F27"/>
    <w:rsid w:val="00E45D5B"/>
    <w:rsid w:val="00FF7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44BE0"/>
    <w:pPr>
      <w:ind w:left="720"/>
    </w:pPr>
  </w:style>
  <w:style w:type="paragraph" w:styleId="a3">
    <w:name w:val="header"/>
    <w:basedOn w:val="a"/>
    <w:link w:val="a4"/>
    <w:uiPriority w:val="99"/>
    <w:unhideWhenUsed/>
    <w:rsid w:val="000A0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30B"/>
    <w:rPr>
      <w:rFonts w:ascii="Calibri" w:eastAsia="Times New Roman" w:hAnsi="Calibri" w:cs="Times New Roman"/>
    </w:rPr>
  </w:style>
  <w:style w:type="paragraph" w:styleId="a5">
    <w:name w:val="footer"/>
    <w:basedOn w:val="a"/>
    <w:link w:val="a6"/>
    <w:uiPriority w:val="99"/>
    <w:unhideWhenUsed/>
    <w:rsid w:val="000A0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30B"/>
    <w:rPr>
      <w:rFonts w:ascii="Calibri" w:eastAsia="Times New Roman" w:hAnsi="Calibri" w:cs="Times New Roman"/>
    </w:rPr>
  </w:style>
  <w:style w:type="character" w:styleId="a7">
    <w:name w:val="Strong"/>
    <w:uiPriority w:val="22"/>
    <w:qFormat/>
    <w:rsid w:val="00FF730F"/>
    <w:rPr>
      <w:rFonts w:cs="Times New Roman"/>
      <w:b/>
      <w:bCs/>
    </w:rPr>
  </w:style>
  <w:style w:type="paragraph" w:styleId="a8">
    <w:name w:val="No Spacing"/>
    <w:link w:val="a9"/>
    <w:uiPriority w:val="1"/>
    <w:qFormat/>
    <w:rsid w:val="00FF730F"/>
    <w:pPr>
      <w:spacing w:after="0" w:line="240" w:lineRule="auto"/>
      <w:jc w:val="both"/>
    </w:pPr>
    <w:rPr>
      <w:rFonts w:ascii="Times New Roman" w:eastAsia="Times New Roman" w:hAnsi="Times New Roman" w:cs="Times New Roman"/>
      <w:sz w:val="28"/>
    </w:rPr>
  </w:style>
  <w:style w:type="character" w:customStyle="1" w:styleId="a9">
    <w:name w:val="Без интервала Знак"/>
    <w:basedOn w:val="a0"/>
    <w:link w:val="a8"/>
    <w:uiPriority w:val="1"/>
    <w:locked/>
    <w:rsid w:val="00FF730F"/>
    <w:rPr>
      <w:rFonts w:ascii="Times New Roman" w:eastAsia="Times New Roman" w:hAnsi="Times New Roman" w:cs="Times New Roman"/>
      <w:sz w:val="28"/>
    </w:rPr>
  </w:style>
  <w:style w:type="paragraph" w:styleId="aa">
    <w:name w:val="List Paragraph"/>
    <w:basedOn w:val="a"/>
    <w:uiPriority w:val="34"/>
    <w:qFormat/>
    <w:rsid w:val="00FF730F"/>
    <w:pPr>
      <w:ind w:left="720"/>
      <w:contextualSpacing/>
    </w:pPr>
  </w:style>
  <w:style w:type="paragraph" w:customStyle="1" w:styleId="ListParagraph">
    <w:name w:val="List Paragraph"/>
    <w:basedOn w:val="a"/>
    <w:rsid w:val="00D92F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44BE0"/>
    <w:pPr>
      <w:ind w:left="720"/>
    </w:pPr>
  </w:style>
  <w:style w:type="paragraph" w:styleId="a3">
    <w:name w:val="header"/>
    <w:basedOn w:val="a"/>
    <w:link w:val="a4"/>
    <w:uiPriority w:val="99"/>
    <w:unhideWhenUsed/>
    <w:rsid w:val="000A03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30B"/>
    <w:rPr>
      <w:rFonts w:ascii="Calibri" w:eastAsia="Times New Roman" w:hAnsi="Calibri" w:cs="Times New Roman"/>
    </w:rPr>
  </w:style>
  <w:style w:type="paragraph" w:styleId="a5">
    <w:name w:val="footer"/>
    <w:basedOn w:val="a"/>
    <w:link w:val="a6"/>
    <w:uiPriority w:val="99"/>
    <w:unhideWhenUsed/>
    <w:rsid w:val="000A03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30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2884</Words>
  <Characters>16441</Characters>
  <Application>Microsoft Office Word</Application>
  <DocSecurity>0</DocSecurity>
  <Lines>137</Lines>
  <Paragraphs>38</Paragraphs>
  <ScaleCrop>false</ScaleCrop>
  <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2018-08-16T03:39:00Z</dcterms:created>
  <dcterms:modified xsi:type="dcterms:W3CDTF">2018-11-22T03:32:00Z</dcterms:modified>
</cp:coreProperties>
</file>